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58" w:rsidRPr="00ED4858" w:rsidRDefault="00ED4858" w:rsidP="00ED4858">
      <w:pPr>
        <w:shd w:val="clear" w:color="auto" w:fill="FFFFFF"/>
        <w:spacing w:after="225" w:line="540" w:lineRule="atLeast"/>
        <w:textAlignment w:val="top"/>
        <w:outlineLvl w:val="0"/>
        <w:rPr>
          <w:rFonts w:ascii="Times New Roman" w:eastAsia="Times New Roman" w:hAnsi="Times New Roman" w:cs="Times New Roman"/>
          <w:b/>
          <w:bCs/>
          <w:color w:val="000000" w:themeColor="text1"/>
          <w:kern w:val="36"/>
          <w:sz w:val="45"/>
          <w:szCs w:val="45"/>
          <w:lang w:eastAsia="ru-RU"/>
        </w:rPr>
      </w:pPr>
      <w:r w:rsidRPr="00ED4858">
        <w:rPr>
          <w:rFonts w:ascii="Times New Roman" w:eastAsia="Times New Roman" w:hAnsi="Times New Roman" w:cs="Times New Roman"/>
          <w:b/>
          <w:bCs/>
          <w:color w:val="000000" w:themeColor="text1"/>
          <w:kern w:val="36"/>
          <w:sz w:val="45"/>
          <w:szCs w:val="45"/>
          <w:lang w:eastAsia="ru-RU"/>
        </w:rPr>
        <w:t xml:space="preserve">Жазушылық ұлылығына қарамастан тірлікте өте қарапайым </w:t>
      </w:r>
      <w:proofErr w:type="gramStart"/>
      <w:r w:rsidRPr="00ED4858">
        <w:rPr>
          <w:rFonts w:ascii="Times New Roman" w:eastAsia="Times New Roman" w:hAnsi="Times New Roman" w:cs="Times New Roman"/>
          <w:b/>
          <w:bCs/>
          <w:color w:val="000000" w:themeColor="text1"/>
          <w:kern w:val="36"/>
          <w:sz w:val="45"/>
          <w:szCs w:val="45"/>
          <w:lang w:eastAsia="ru-RU"/>
        </w:rPr>
        <w:t>ед</w:t>
      </w:r>
      <w:proofErr w:type="gramEnd"/>
      <w:r w:rsidRPr="00ED4858">
        <w:rPr>
          <w:rFonts w:ascii="Times New Roman" w:eastAsia="Times New Roman" w:hAnsi="Times New Roman" w:cs="Times New Roman"/>
          <w:b/>
          <w:bCs/>
          <w:color w:val="000000" w:themeColor="text1"/>
          <w:kern w:val="36"/>
          <w:sz w:val="45"/>
          <w:szCs w:val="45"/>
          <w:lang w:eastAsia="ru-RU"/>
        </w:rPr>
        <w:t>і…</w:t>
      </w:r>
    </w:p>
    <w:p w:rsidR="00ED4858" w:rsidRPr="00ED4858" w:rsidRDefault="00ED4858" w:rsidP="00ED4858">
      <w:pPr>
        <w:spacing w:after="0" w:line="240" w:lineRule="auto"/>
        <w:textAlignment w:val="top"/>
        <w:rPr>
          <w:rFonts w:ascii="Times New Roman" w:eastAsia="Times New Roman" w:hAnsi="Times New Roman" w:cs="Times New Roman"/>
          <w:color w:val="000000" w:themeColor="text1"/>
          <w:sz w:val="21"/>
          <w:szCs w:val="21"/>
          <w:lang w:eastAsia="ru-RU"/>
        </w:rPr>
      </w:pPr>
      <w:r w:rsidRPr="00270804">
        <w:rPr>
          <w:rFonts w:ascii="Times New Roman" w:eastAsia="Times New Roman" w:hAnsi="Times New Roman" w:cs="Times New Roman"/>
          <w:b/>
          <w:bCs/>
          <w:color w:val="000000" w:themeColor="text1"/>
          <w:sz w:val="35"/>
          <w:szCs w:val="35"/>
          <w:bdr w:val="none" w:sz="0" w:space="0" w:color="auto" w:frame="1"/>
          <w:lang w:eastAsia="ru-RU"/>
        </w:rPr>
        <w:t>10, 01, 2017</w:t>
      </w:r>
    </w:p>
    <w:p w:rsidR="00ED4858" w:rsidRPr="00ED4858" w:rsidRDefault="00ED4858" w:rsidP="00ED4858">
      <w:pPr>
        <w:spacing w:line="240" w:lineRule="auto"/>
        <w:textAlignment w:val="top"/>
        <w:rPr>
          <w:rFonts w:ascii="Times New Roman" w:eastAsia="Times New Roman" w:hAnsi="Times New Roman" w:cs="Times New Roman"/>
          <w:color w:val="000000" w:themeColor="text1"/>
          <w:sz w:val="21"/>
          <w:szCs w:val="21"/>
          <w:lang w:eastAsia="ru-RU"/>
        </w:rPr>
      </w:pPr>
      <w:r w:rsidRPr="00ED4858">
        <w:rPr>
          <w:rFonts w:ascii="Times New Roman" w:eastAsia="Times New Roman" w:hAnsi="Times New Roman" w:cs="Times New Roman"/>
          <w:color w:val="000000" w:themeColor="text1"/>
          <w:sz w:val="21"/>
          <w:szCs w:val="21"/>
          <w:lang w:eastAsia="ru-RU"/>
        </w:rPr>
        <w:t>131 рет оқылған</w:t>
      </w:r>
      <w:r w:rsidRPr="00ED4858">
        <w:rPr>
          <w:rFonts w:ascii="Times New Roman" w:eastAsia="Times New Roman" w:hAnsi="Times New Roman" w:cs="Times New Roman"/>
          <w:color w:val="000000" w:themeColor="text1"/>
          <w:sz w:val="21"/>
          <w:szCs w:val="21"/>
          <w:bdr w:val="none" w:sz="0" w:space="0" w:color="auto" w:frame="1"/>
          <w:lang w:eastAsia="ru-RU"/>
        </w:rPr>
        <w:t>Қарі</w:t>
      </w:r>
      <w:proofErr w:type="gramStart"/>
      <w:r w:rsidRPr="00ED4858">
        <w:rPr>
          <w:rFonts w:ascii="Times New Roman" w:eastAsia="Times New Roman" w:hAnsi="Times New Roman" w:cs="Times New Roman"/>
          <w:color w:val="000000" w:themeColor="text1"/>
          <w:sz w:val="21"/>
          <w:szCs w:val="21"/>
          <w:bdr w:val="none" w:sz="0" w:space="0" w:color="auto" w:frame="1"/>
          <w:lang w:eastAsia="ru-RU"/>
        </w:rPr>
        <w:t>п</w:t>
      </w:r>
      <w:proofErr w:type="gramEnd"/>
      <w:r w:rsidRPr="00ED4858">
        <w:rPr>
          <w:rFonts w:ascii="Times New Roman" w:eastAsia="Times New Roman" w:hAnsi="Times New Roman" w:cs="Times New Roman"/>
          <w:color w:val="000000" w:themeColor="text1"/>
          <w:sz w:val="21"/>
          <w:szCs w:val="21"/>
          <w:bdr w:val="none" w:sz="0" w:space="0" w:color="auto" w:frame="1"/>
          <w:lang w:eastAsia="ru-RU"/>
        </w:rPr>
        <w:t xml:space="preserve"> көлемі</w:t>
      </w:r>
      <w:r w:rsidRPr="00270804">
        <w:rPr>
          <w:rFonts w:ascii="Times New Roman" w:eastAsia="Times New Roman" w:hAnsi="Times New Roman" w:cs="Times New Roman"/>
          <w:color w:val="000000" w:themeColor="text1"/>
          <w:sz w:val="21"/>
          <w:szCs w:val="21"/>
          <w:bdr w:val="none" w:sz="0" w:space="0" w:color="auto" w:frame="1"/>
          <w:lang w:eastAsia="ru-RU"/>
        </w:rPr>
        <w:t> </w:t>
      </w:r>
      <w:hyperlink r:id="rId5" w:anchor="font-size-down" w:history="1">
        <w:r w:rsidRPr="00270804">
          <w:rPr>
            <w:rFonts w:ascii="Times New Roman" w:eastAsia="Times New Roman" w:hAnsi="Times New Roman" w:cs="Times New Roman"/>
            <w:color w:val="000000" w:themeColor="text1"/>
            <w:sz w:val="21"/>
            <w:szCs w:val="21"/>
            <w:bdr w:val="none" w:sz="0" w:space="0" w:color="auto" w:frame="1"/>
            <w:shd w:val="clear" w:color="auto" w:fill="CCCCCC"/>
            <w:lang w:eastAsia="ru-RU"/>
          </w:rPr>
          <w:t>-</w:t>
        </w:r>
      </w:hyperlink>
      <w:r w:rsidRPr="00270804">
        <w:rPr>
          <w:rFonts w:ascii="Times New Roman" w:eastAsia="Times New Roman" w:hAnsi="Times New Roman" w:cs="Times New Roman"/>
          <w:color w:val="000000" w:themeColor="text1"/>
          <w:sz w:val="21"/>
          <w:szCs w:val="21"/>
          <w:bdr w:val="none" w:sz="0" w:space="0" w:color="auto" w:frame="1"/>
          <w:lang w:eastAsia="ru-RU"/>
        </w:rPr>
        <w:t>16</w:t>
      </w:r>
      <w:hyperlink r:id="rId6" w:anchor="font-size-up" w:history="1">
        <w:r w:rsidRPr="00270804">
          <w:rPr>
            <w:rFonts w:ascii="Times New Roman" w:eastAsia="Times New Roman" w:hAnsi="Times New Roman" w:cs="Times New Roman"/>
            <w:color w:val="000000" w:themeColor="text1"/>
            <w:sz w:val="21"/>
            <w:szCs w:val="21"/>
            <w:bdr w:val="none" w:sz="0" w:space="0" w:color="auto" w:frame="1"/>
            <w:shd w:val="clear" w:color="auto" w:fill="CCCCCC"/>
            <w:lang w:eastAsia="ru-RU"/>
          </w:rPr>
          <w:t>+</w:t>
        </w:r>
      </w:hyperlink>
    </w:p>
    <w:p w:rsidR="00ED4858" w:rsidRPr="00ED4858" w:rsidRDefault="00ED4858" w:rsidP="00ED4858">
      <w:pPr>
        <w:shd w:val="clear" w:color="auto" w:fill="FFFFFF"/>
        <w:spacing w:after="0" w:line="336" w:lineRule="atLeast"/>
        <w:textAlignment w:val="top"/>
        <w:rPr>
          <w:rFonts w:ascii="Tahoma" w:eastAsia="Times New Roman" w:hAnsi="Tahoma" w:cs="Tahoma"/>
          <w:color w:val="5E5E5E"/>
          <w:sz w:val="24"/>
          <w:szCs w:val="24"/>
          <w:lang w:eastAsia="ru-RU"/>
        </w:rPr>
      </w:pPr>
      <w:r>
        <w:rPr>
          <w:rFonts w:ascii="Tahoma" w:eastAsia="Times New Roman" w:hAnsi="Tahoma" w:cs="Tahoma"/>
          <w:noProof/>
          <w:color w:val="232323"/>
          <w:sz w:val="24"/>
          <w:szCs w:val="24"/>
          <w:bdr w:val="none" w:sz="0" w:space="0" w:color="auto" w:frame="1"/>
          <w:lang w:eastAsia="ru-RU"/>
        </w:rPr>
        <w:drawing>
          <wp:inline distT="0" distB="0" distL="0" distR="0">
            <wp:extent cx="2663825" cy="1719580"/>
            <wp:effectExtent l="0" t="0" r="3175" b="0"/>
            <wp:docPr id="1" name="Рисунок 1" descr="http://www.qazaquni.kz/wp-content/uploads/2017/01/Bez-nazvaniya-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azaquni.kz/wp-content/uploads/2017/01/Bez-nazvaniya-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3825" cy="1719580"/>
                    </a:xfrm>
                    <a:prstGeom prst="rect">
                      <a:avLst/>
                    </a:prstGeom>
                    <a:noFill/>
                    <a:ln>
                      <a:noFill/>
                    </a:ln>
                  </pic:spPr>
                </pic:pic>
              </a:graphicData>
            </a:graphic>
          </wp:inline>
        </w:drawing>
      </w:r>
    </w:p>
    <w:p w:rsidR="00ED4858" w:rsidRPr="00ED4858" w:rsidRDefault="00ED4858" w:rsidP="00ED4858">
      <w:pPr>
        <w:shd w:val="clear" w:color="auto" w:fill="FFFFFF"/>
        <w:spacing w:after="225" w:line="336" w:lineRule="atLeast"/>
        <w:textAlignment w:val="top"/>
        <w:rPr>
          <w:rFonts w:ascii="Tahoma" w:eastAsia="Times New Roman" w:hAnsi="Tahoma" w:cs="Tahoma"/>
          <w:color w:val="5E5E5E"/>
          <w:sz w:val="24"/>
          <w:szCs w:val="24"/>
          <w:lang w:eastAsia="ru-RU"/>
        </w:rPr>
      </w:pPr>
      <w:r w:rsidRPr="00ED4858">
        <w:rPr>
          <w:rFonts w:ascii="Tahoma" w:eastAsia="Times New Roman" w:hAnsi="Tahoma" w:cs="Tahoma"/>
          <w:color w:val="5E5E5E"/>
          <w:sz w:val="24"/>
          <w:szCs w:val="24"/>
          <w:lang w:eastAsia="ru-RU"/>
        </w:rPr>
        <w:t> </w:t>
      </w:r>
    </w:p>
    <w:p w:rsidR="00ED4858" w:rsidRPr="00ED4858" w:rsidRDefault="00ED4858" w:rsidP="00270804">
      <w:pPr>
        <w:shd w:val="clear" w:color="auto" w:fill="FFFFFF"/>
        <w:spacing w:after="0"/>
        <w:jc w:val="both"/>
        <w:textAlignment w:val="top"/>
        <w:rPr>
          <w:rFonts w:ascii="Times New Roman" w:eastAsia="Times New Roman" w:hAnsi="Times New Roman" w:cs="Times New Roman"/>
          <w:color w:val="5E5E5E"/>
          <w:sz w:val="24"/>
          <w:szCs w:val="24"/>
          <w:lang w:eastAsia="ru-RU"/>
        </w:rPr>
      </w:pPr>
      <w:r w:rsidRPr="00270804">
        <w:rPr>
          <w:rFonts w:ascii="Times New Roman" w:eastAsia="Times New Roman" w:hAnsi="Times New Roman" w:cs="Times New Roman"/>
          <w:b/>
          <w:bCs/>
          <w:color w:val="5E5E5E"/>
          <w:sz w:val="24"/>
          <w:szCs w:val="24"/>
          <w:bdr w:val="none" w:sz="0" w:space="0" w:color="auto" w:frame="1"/>
          <w:lang w:eastAsia="ru-RU"/>
        </w:rPr>
        <w:t>Серік Қирабаев, ҰҒА академигі</w:t>
      </w:r>
    </w:p>
    <w:p w:rsidR="00ED4858" w:rsidRPr="00ED4858" w:rsidRDefault="00ED4858" w:rsidP="00270804">
      <w:pPr>
        <w:shd w:val="clear" w:color="auto" w:fill="FFFFFF"/>
        <w:spacing w:after="225"/>
        <w:jc w:val="both"/>
        <w:textAlignment w:val="top"/>
        <w:rPr>
          <w:rFonts w:ascii="Times New Roman" w:eastAsia="Times New Roman" w:hAnsi="Times New Roman" w:cs="Times New Roman"/>
          <w:color w:val="5E5E5E"/>
          <w:sz w:val="24"/>
          <w:szCs w:val="24"/>
          <w:lang w:eastAsia="ru-RU"/>
        </w:rPr>
      </w:pPr>
      <w:r w:rsidRPr="00ED4858">
        <w:rPr>
          <w:rFonts w:ascii="Times New Roman" w:eastAsia="Times New Roman" w:hAnsi="Times New Roman" w:cs="Times New Roman"/>
          <w:color w:val="5E5E5E"/>
          <w:sz w:val="24"/>
          <w:szCs w:val="24"/>
          <w:lang w:eastAsia="ru-RU"/>
        </w:rPr>
        <w:t>Күзде опера мен балет театрында А.</w:t>
      </w:r>
      <w:proofErr w:type="gramStart"/>
      <w:r w:rsidRPr="00ED4858">
        <w:rPr>
          <w:rFonts w:ascii="Times New Roman" w:eastAsia="Times New Roman" w:hAnsi="Times New Roman" w:cs="Times New Roman"/>
          <w:color w:val="5E5E5E"/>
          <w:sz w:val="24"/>
          <w:szCs w:val="24"/>
          <w:lang w:eastAsia="ru-RU"/>
        </w:rPr>
        <w:t>Жұбанов</w:t>
      </w:r>
      <w:proofErr w:type="gramEnd"/>
      <w:r w:rsidRPr="00ED4858">
        <w:rPr>
          <w:rFonts w:ascii="Times New Roman" w:eastAsia="Times New Roman" w:hAnsi="Times New Roman" w:cs="Times New Roman"/>
          <w:color w:val="5E5E5E"/>
          <w:sz w:val="24"/>
          <w:szCs w:val="24"/>
          <w:lang w:eastAsia="ru-RU"/>
        </w:rPr>
        <w:t xml:space="preserve"> пен Л.Хамидидің «Төлеген Тоқтаров» атты операсы қойылды. Ол кезде </w:t>
      </w:r>
      <w:proofErr w:type="gramStart"/>
      <w:r w:rsidRPr="00ED4858">
        <w:rPr>
          <w:rFonts w:ascii="Times New Roman" w:eastAsia="Times New Roman" w:hAnsi="Times New Roman" w:cs="Times New Roman"/>
          <w:color w:val="5E5E5E"/>
          <w:sz w:val="24"/>
          <w:szCs w:val="24"/>
          <w:lang w:eastAsia="ru-RU"/>
        </w:rPr>
        <w:t>жа</w:t>
      </w:r>
      <w:proofErr w:type="gramEnd"/>
      <w:r w:rsidRPr="00ED4858">
        <w:rPr>
          <w:rFonts w:ascii="Times New Roman" w:eastAsia="Times New Roman" w:hAnsi="Times New Roman" w:cs="Times New Roman"/>
          <w:color w:val="5E5E5E"/>
          <w:sz w:val="24"/>
          <w:szCs w:val="24"/>
          <w:lang w:eastAsia="ru-RU"/>
        </w:rPr>
        <w:t xml:space="preserve">ңа спектакльдерді Қазан төңкерісінің жылдығына арнап қою салты болатын. Студент достарыммен бірге, таласып-тармасып театрға, премьераға бардық. «Таласып-тармасып»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xml:space="preserve"> жатқаным – онда театрға кісі көп баратын. Билет табылмайтын. Әсіресе, </w:t>
      </w:r>
      <w:proofErr w:type="gramStart"/>
      <w:r w:rsidRPr="00ED4858">
        <w:rPr>
          <w:rFonts w:ascii="Times New Roman" w:eastAsia="Times New Roman" w:hAnsi="Times New Roman" w:cs="Times New Roman"/>
          <w:color w:val="5E5E5E"/>
          <w:sz w:val="24"/>
          <w:szCs w:val="24"/>
          <w:lang w:eastAsia="ru-RU"/>
        </w:rPr>
        <w:t>премьералар</w:t>
      </w:r>
      <w:proofErr w:type="gramEnd"/>
      <w:r w:rsidRPr="00ED4858">
        <w:rPr>
          <w:rFonts w:ascii="Times New Roman" w:eastAsia="Times New Roman" w:hAnsi="Times New Roman" w:cs="Times New Roman"/>
          <w:color w:val="5E5E5E"/>
          <w:sz w:val="24"/>
          <w:szCs w:val="24"/>
          <w:lang w:eastAsia="ru-RU"/>
        </w:rPr>
        <w:t xml:space="preserve">ға билет алдын-ала сатылып қойылатын. </w:t>
      </w:r>
      <w:proofErr w:type="gramStart"/>
      <w:r w:rsidRPr="00ED4858">
        <w:rPr>
          <w:rFonts w:ascii="Times New Roman" w:eastAsia="Times New Roman" w:hAnsi="Times New Roman" w:cs="Times New Roman"/>
          <w:color w:val="5E5E5E"/>
          <w:sz w:val="24"/>
          <w:szCs w:val="24"/>
          <w:lang w:eastAsia="ru-RU"/>
        </w:rPr>
        <w:t>Б</w:t>
      </w:r>
      <w:proofErr w:type="gramEnd"/>
      <w:r w:rsidRPr="00ED4858">
        <w:rPr>
          <w:rFonts w:ascii="Times New Roman" w:eastAsia="Times New Roman" w:hAnsi="Times New Roman" w:cs="Times New Roman"/>
          <w:color w:val="5E5E5E"/>
          <w:sz w:val="24"/>
          <w:szCs w:val="24"/>
          <w:lang w:eastAsia="ru-RU"/>
        </w:rPr>
        <w:t>із де ертерек билет алғанбыз. Сол театрда алғаш рет Мұқаңды кезіктірдік. Қасында</w:t>
      </w:r>
      <w:proofErr w:type="gramStart"/>
      <w:r w:rsidRPr="00ED4858">
        <w:rPr>
          <w:rFonts w:ascii="Times New Roman" w:eastAsia="Times New Roman" w:hAnsi="Times New Roman" w:cs="Times New Roman"/>
          <w:color w:val="5E5E5E"/>
          <w:sz w:val="24"/>
          <w:szCs w:val="24"/>
          <w:lang w:eastAsia="ru-RU"/>
        </w:rPr>
        <w:t xml:space="preserve"> С</w:t>
      </w:r>
      <w:proofErr w:type="gramEnd"/>
      <w:r w:rsidRPr="00ED4858">
        <w:rPr>
          <w:rFonts w:ascii="Times New Roman" w:eastAsia="Times New Roman" w:hAnsi="Times New Roman" w:cs="Times New Roman"/>
          <w:color w:val="5E5E5E"/>
          <w:sz w:val="24"/>
          <w:szCs w:val="24"/>
          <w:lang w:eastAsia="ru-RU"/>
        </w:rPr>
        <w:t>әбит пен Ғабиден бар. Сәбитті алдында өткен жас жазушылардың кеңесінде, одан бұрын Мәжит Сейфуллинмен бірге Жазушылар одағында көргенім бар. Бә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інің де суреттерін кітаптарынан көргенбіз. Көзіміз қанық. Сонда да өзін </w:t>
      </w:r>
      <w:proofErr w:type="gramStart"/>
      <w:r w:rsidRPr="00ED4858">
        <w:rPr>
          <w:rFonts w:ascii="Times New Roman" w:eastAsia="Times New Roman" w:hAnsi="Times New Roman" w:cs="Times New Roman"/>
          <w:color w:val="5E5E5E"/>
          <w:sz w:val="24"/>
          <w:szCs w:val="24"/>
          <w:lang w:eastAsia="ru-RU"/>
        </w:rPr>
        <w:t>к</w:t>
      </w:r>
      <w:proofErr w:type="gramEnd"/>
      <w:r w:rsidRPr="00ED4858">
        <w:rPr>
          <w:rFonts w:ascii="Times New Roman" w:eastAsia="Times New Roman" w:hAnsi="Times New Roman" w:cs="Times New Roman"/>
          <w:color w:val="5E5E5E"/>
          <w:sz w:val="24"/>
          <w:szCs w:val="24"/>
          <w:lang w:eastAsia="ru-RU"/>
        </w:rPr>
        <w:t>өрудің жөні бөлек қой. Көзімізге оттай басылды. Оның ү</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іне Мұқаңның тұлғасы, бас бітімі таңырқатпай қойған жоқ. Оларды біз сырттай тамашалап тұрғанда үшеуі екінші қабатқа көтеріліп кетті. Осы кезде алақтап біздің бір жолдасымыз келді де: «Мұхтар мен Сәбит жү</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дейді, көрдіңдер ме, қайда?» деп сұрады да, біздің жөн сілтеуімізбен екінші қабатқа жүгіре жөнелді. Қолындағы шылымын да тастамапты. Екінші қабатта шылым шегуге болмайды екен, кезекші оны ұстап, айып алыпты. Кейін біз оған «Мұхтар мен Сәбиттің кө</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імдігі ғой» деп күлгенбіз. Үзіліс кезінде астыңғы вестюбльдің кең алаңында айналып, қыдырыстап жүрген үшеуінің артынан ере, әңгімелеріне, қалжыңдарына құлақ түре, біз де жүргенбіз.</w:t>
      </w:r>
      <w:r w:rsidRPr="00ED4858">
        <w:rPr>
          <w:rFonts w:ascii="Times New Roman" w:eastAsia="Times New Roman" w:hAnsi="Times New Roman" w:cs="Times New Roman"/>
          <w:color w:val="5E5E5E"/>
          <w:sz w:val="24"/>
          <w:szCs w:val="24"/>
          <w:lang w:eastAsia="ru-RU"/>
        </w:rPr>
        <w:br/>
        <w:t xml:space="preserve">Соның артынша кешікпей біздің студенттер </w:t>
      </w:r>
      <w:proofErr w:type="gramStart"/>
      <w:r w:rsidRPr="00ED4858">
        <w:rPr>
          <w:rFonts w:ascii="Times New Roman" w:eastAsia="Times New Roman" w:hAnsi="Times New Roman" w:cs="Times New Roman"/>
          <w:color w:val="5E5E5E"/>
          <w:sz w:val="24"/>
          <w:szCs w:val="24"/>
          <w:lang w:eastAsia="ru-RU"/>
        </w:rPr>
        <w:t>жата</w:t>
      </w:r>
      <w:proofErr w:type="gramEnd"/>
      <w:r w:rsidRPr="00ED4858">
        <w:rPr>
          <w:rFonts w:ascii="Times New Roman" w:eastAsia="Times New Roman" w:hAnsi="Times New Roman" w:cs="Times New Roman"/>
          <w:color w:val="5E5E5E"/>
          <w:sz w:val="24"/>
          <w:szCs w:val="24"/>
          <w:lang w:eastAsia="ru-RU"/>
        </w:rPr>
        <w:t>қханасында КазГУ-де Мұхтар Әуезовпен кездесу болады екен деген хабар тарады. «Абай» романының екінші кітабы шығып, жаппай оқып жатқан кезіміз. Соған бардық. Ол кезде КазГУ мен КазПИ қатар, қазіргі Қазыбек би көшесінің бойында (26, 28-үйлер) болатын. Кездесу екінші қабатта, 24-аудиторияда өтті. Халық сыймай кетті. Ел көрші аудиторияға кі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іп, екі бөлменің арасындағы қабырғаның жоғары жағындағы терезеден қарап тұрып тыңдады. Мұқаң ұзақ сөйлеп, романның жазылу тарихына, өзінің Абай өмі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іне қатысты деректерді жинау жолына тоқталды. Әлем әдебиетіндегі тарихи адамдар, әсіресе, ақындар жөнінде жазылған романдар жөнінде әңгімелеп, олардың жетістіктері мен олқылықтарына тоқталды. Өзінің Абайды таныту концепциясы туралы айтты. Кейін жазушының «Абай </w:t>
      </w:r>
      <w:r w:rsidRPr="00ED4858">
        <w:rPr>
          <w:rFonts w:ascii="Times New Roman" w:eastAsia="Times New Roman" w:hAnsi="Times New Roman" w:cs="Times New Roman"/>
          <w:color w:val="5E5E5E"/>
          <w:sz w:val="24"/>
          <w:szCs w:val="24"/>
          <w:lang w:eastAsia="ru-RU"/>
        </w:rPr>
        <w:lastRenderedPageBreak/>
        <w:t>романының жазылуы жайынан» атты мақаласын (1955) оқығанда еске тү</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і – сол мақаланың сүрлеуін Мұқаң бізге сол кеште айтқан екен. Роман да, оның авторы да, айтқан әңгі</w:t>
      </w:r>
      <w:proofErr w:type="gramStart"/>
      <w:r w:rsidRPr="00ED4858">
        <w:rPr>
          <w:rFonts w:ascii="Times New Roman" w:eastAsia="Times New Roman" w:hAnsi="Times New Roman" w:cs="Times New Roman"/>
          <w:color w:val="5E5E5E"/>
          <w:sz w:val="24"/>
          <w:szCs w:val="24"/>
          <w:lang w:eastAsia="ru-RU"/>
        </w:rPr>
        <w:t>мес</w:t>
      </w:r>
      <w:proofErr w:type="gramEnd"/>
      <w:r w:rsidRPr="00ED4858">
        <w:rPr>
          <w:rFonts w:ascii="Times New Roman" w:eastAsia="Times New Roman" w:hAnsi="Times New Roman" w:cs="Times New Roman"/>
          <w:color w:val="5E5E5E"/>
          <w:sz w:val="24"/>
          <w:szCs w:val="24"/>
          <w:lang w:eastAsia="ru-RU"/>
        </w:rPr>
        <w:t>і де ұмытылмастай әсер қалдырды.</w:t>
      </w:r>
      <w:r w:rsidRPr="00ED4858">
        <w:rPr>
          <w:rFonts w:ascii="Times New Roman" w:eastAsia="Times New Roman" w:hAnsi="Times New Roman" w:cs="Times New Roman"/>
          <w:color w:val="5E5E5E"/>
          <w:sz w:val="24"/>
          <w:szCs w:val="24"/>
          <w:lang w:eastAsia="ru-RU"/>
        </w:rPr>
        <w:br/>
        <w:t>1947 жыл – Мұқаң өмірінің ең бір ауыр жылы. 1946 жылғы партияның Орталық Комитетінің «Звезда» және «Ленинград» журналдары туралы» қаулысының жаңғырығы Қазақстанға да жетіп, қазақ жазушылары шығармаларынан саяси қателіктер іздестіріле бастаған. 1947 жылдың бас кезінде Қазақстан Компартиясының Орталық Комитеті «Қазақ ССР Ғылым Академиясыны</w:t>
      </w:r>
      <w:proofErr w:type="gramStart"/>
      <w:r w:rsidRPr="00ED4858">
        <w:rPr>
          <w:rFonts w:ascii="Times New Roman" w:eastAsia="Times New Roman" w:hAnsi="Times New Roman" w:cs="Times New Roman"/>
          <w:color w:val="5E5E5E"/>
          <w:sz w:val="24"/>
          <w:szCs w:val="24"/>
          <w:lang w:eastAsia="ru-RU"/>
        </w:rPr>
        <w:t>ң Т</w:t>
      </w:r>
      <w:proofErr w:type="gramEnd"/>
      <w:r w:rsidRPr="00ED4858">
        <w:rPr>
          <w:rFonts w:ascii="Times New Roman" w:eastAsia="Times New Roman" w:hAnsi="Times New Roman" w:cs="Times New Roman"/>
          <w:color w:val="5E5E5E"/>
          <w:sz w:val="24"/>
          <w:szCs w:val="24"/>
          <w:lang w:eastAsia="ru-RU"/>
        </w:rPr>
        <w:t>іл және әдебиет институтының жұмысындағы саяси өрескел қателіктер туралы» деген қаулы қабылдады. Мәдени мұраға сын көзімен қарамағаны, өткенді дә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іптегені үшін деп, көп адам таяқ жеді. Соның алдыңғы легінде Мұқаң болды. Оның «өткендегі қателіктері» қазбаланып, еске алынды. «Социалистік Қазақстан» газетінде Сақтаған</w:t>
      </w:r>
      <w:proofErr w:type="gramStart"/>
      <w:r w:rsidRPr="00ED4858">
        <w:rPr>
          <w:rFonts w:ascii="Times New Roman" w:eastAsia="Times New Roman" w:hAnsi="Times New Roman" w:cs="Times New Roman"/>
          <w:color w:val="5E5E5E"/>
          <w:sz w:val="24"/>
          <w:szCs w:val="24"/>
          <w:lang w:eastAsia="ru-RU"/>
        </w:rPr>
        <w:t xml:space="preserve"> Б</w:t>
      </w:r>
      <w:proofErr w:type="gramEnd"/>
      <w:r w:rsidRPr="00ED4858">
        <w:rPr>
          <w:rFonts w:ascii="Times New Roman" w:eastAsia="Times New Roman" w:hAnsi="Times New Roman" w:cs="Times New Roman"/>
          <w:color w:val="5E5E5E"/>
          <w:sz w:val="24"/>
          <w:szCs w:val="24"/>
          <w:lang w:eastAsia="ru-RU"/>
        </w:rPr>
        <w:t xml:space="preserve">әйішевтің «Профессор Мұхтар Әуезов өткендегі қателердің шырмауында» деген мақаласы басылды. Жазушының тарихты </w:t>
      </w:r>
      <w:proofErr w:type="gramStart"/>
      <w:r w:rsidRPr="00ED4858">
        <w:rPr>
          <w:rFonts w:ascii="Times New Roman" w:eastAsia="Times New Roman" w:hAnsi="Times New Roman" w:cs="Times New Roman"/>
          <w:color w:val="5E5E5E"/>
          <w:sz w:val="24"/>
          <w:szCs w:val="24"/>
          <w:lang w:eastAsia="ru-RU"/>
        </w:rPr>
        <w:t>жазу</w:t>
      </w:r>
      <w:proofErr w:type="gramEnd"/>
      <w:r w:rsidRPr="00ED4858">
        <w:rPr>
          <w:rFonts w:ascii="Times New Roman" w:eastAsia="Times New Roman" w:hAnsi="Times New Roman" w:cs="Times New Roman"/>
          <w:color w:val="5E5E5E"/>
          <w:sz w:val="24"/>
          <w:szCs w:val="24"/>
          <w:lang w:eastAsia="ru-RU"/>
        </w:rPr>
        <w:t>ға құмарлығы, бүгінгі заман тақырыбына елеулі шығарма бермегені кінә боп тағылды. Сол жылы елуге толған жазушының туған күні де аталмай қалды. Осындай ауыр таяқ астында жүрген жазушыға «Абай» романының шығуы, оған оқырман қауымның жылы ықылас танытуы үлкен демеу еді. Партиялық басшылықтың көзқарасына қарамастан, жазушы беделі халық арасында арта түсті. Оның ү</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іне роман орыс тіліне аударылып, одақтық көлемде үздік бағаланды. Атақты орыс жазушылары (А.Фадеев, Б.Горбатов, В.Иванов, т.б.) жылы лебіздер білдірді. 1949 жылы жазушыға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інші дәрежелі Сталиндік сыйлық (кейін Мемлекеттік сыйлық болып өзгертілген) берілді. Романның сыйлық алуына арналған Алматыда, филармония залында үлкен жиналыс өтті. Онда Мәлік Ғабдуллин баяндама жасады. Жиналыс соңында Мұқаң сөз сөйледі. Романның жазылуы мен Абай өмі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інің деректері, оны пайдалану жолдары жайында ұзақ әңгімелеп, ол өз еңбегін бағалаған партияға, Сталинге рахмет айтумен аяқтады. Бұл –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жаңалық болды. Бұған дейінгі жазғандары мен сөйлеген сөздерінде партияға, оның көсемдеріне сөз арнау Мұқаң ә</w:t>
      </w:r>
      <w:proofErr w:type="gramStart"/>
      <w:r w:rsidRPr="00ED4858">
        <w:rPr>
          <w:rFonts w:ascii="Times New Roman" w:eastAsia="Times New Roman" w:hAnsi="Times New Roman" w:cs="Times New Roman"/>
          <w:color w:val="5E5E5E"/>
          <w:sz w:val="24"/>
          <w:szCs w:val="24"/>
          <w:lang w:eastAsia="ru-RU"/>
        </w:rPr>
        <w:t>дет</w:t>
      </w:r>
      <w:proofErr w:type="gramEnd"/>
      <w:r w:rsidRPr="00ED4858">
        <w:rPr>
          <w:rFonts w:ascii="Times New Roman" w:eastAsia="Times New Roman" w:hAnsi="Times New Roman" w:cs="Times New Roman"/>
          <w:color w:val="5E5E5E"/>
          <w:sz w:val="24"/>
          <w:szCs w:val="24"/>
          <w:lang w:eastAsia="ru-RU"/>
        </w:rPr>
        <w:t xml:space="preserve">інде болмайтын. Ол – </w:t>
      </w:r>
      <w:proofErr w:type="gramStart"/>
      <w:r w:rsidRPr="00ED4858">
        <w:rPr>
          <w:rFonts w:ascii="Times New Roman" w:eastAsia="Times New Roman" w:hAnsi="Times New Roman" w:cs="Times New Roman"/>
          <w:color w:val="5E5E5E"/>
          <w:sz w:val="24"/>
          <w:szCs w:val="24"/>
          <w:lang w:eastAsia="ru-RU"/>
        </w:rPr>
        <w:t>басшылы</w:t>
      </w:r>
      <w:proofErr w:type="gramEnd"/>
      <w:r w:rsidRPr="00ED4858">
        <w:rPr>
          <w:rFonts w:ascii="Times New Roman" w:eastAsia="Times New Roman" w:hAnsi="Times New Roman" w:cs="Times New Roman"/>
          <w:color w:val="5E5E5E"/>
          <w:sz w:val="24"/>
          <w:szCs w:val="24"/>
          <w:lang w:eastAsia="ru-RU"/>
        </w:rPr>
        <w:t xml:space="preserve">ққа елпілдеп, қошамет сөз айтпаған жазушы. Сөз Сталинмен басталып, Сталинмен аяқталатын заманда Мұқаңның мұндай мінезі қыңырлық, іштей жаңа өкіметті қолдамауы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xml:space="preserve"> саналатын, оның басынан таяқ кетпегені де осыдан. Осы әдетті Мұқаң бүгі</w:t>
      </w:r>
      <w:proofErr w:type="gramStart"/>
      <w:r w:rsidRPr="00ED4858">
        <w:rPr>
          <w:rFonts w:ascii="Times New Roman" w:eastAsia="Times New Roman" w:hAnsi="Times New Roman" w:cs="Times New Roman"/>
          <w:color w:val="5E5E5E"/>
          <w:sz w:val="24"/>
          <w:szCs w:val="24"/>
          <w:lang w:eastAsia="ru-RU"/>
        </w:rPr>
        <w:t>н б</w:t>
      </w:r>
      <w:proofErr w:type="gramEnd"/>
      <w:r w:rsidRPr="00ED4858">
        <w:rPr>
          <w:rFonts w:ascii="Times New Roman" w:eastAsia="Times New Roman" w:hAnsi="Times New Roman" w:cs="Times New Roman"/>
          <w:color w:val="5E5E5E"/>
          <w:sz w:val="24"/>
          <w:szCs w:val="24"/>
          <w:lang w:eastAsia="ru-RU"/>
        </w:rPr>
        <w:t>ұзды. Жазушының жазғандарын оқыған, сырын түсінетін адамдар (Айқын Нұ</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қатов екеуіміз бірге отырғанбыз) тағы да айтпай кетер ме екен деп қипыжықтап отырды. </w:t>
      </w:r>
      <w:proofErr w:type="gramStart"/>
      <w:r w:rsidRPr="00ED4858">
        <w:rPr>
          <w:rFonts w:ascii="Times New Roman" w:eastAsia="Times New Roman" w:hAnsi="Times New Roman" w:cs="Times New Roman"/>
          <w:color w:val="5E5E5E"/>
          <w:sz w:val="24"/>
          <w:szCs w:val="24"/>
          <w:lang w:eastAsia="ru-RU"/>
        </w:rPr>
        <w:t>Ж</w:t>
      </w:r>
      <w:proofErr w:type="gramEnd"/>
      <w:r w:rsidRPr="00ED4858">
        <w:rPr>
          <w:rFonts w:ascii="Times New Roman" w:eastAsia="Times New Roman" w:hAnsi="Times New Roman" w:cs="Times New Roman"/>
          <w:color w:val="5E5E5E"/>
          <w:sz w:val="24"/>
          <w:szCs w:val="24"/>
          <w:lang w:eastAsia="ru-RU"/>
        </w:rPr>
        <w:t>ұрт разы боп қалды. «Кеңес өкіметі бә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ін беріп жатыр ғой, қасарыса беріп қайтеді?» – деп ойладық біз де. Дуылдап қол соғылды. Бірақ Мұқаң сөзінің бұл бөлігін созбай, езбей, «рахмет!» деген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ауыз сөзбен қысқа қайырды. Төгі</w:t>
      </w:r>
      <w:proofErr w:type="gramStart"/>
      <w:r w:rsidRPr="00ED4858">
        <w:rPr>
          <w:rFonts w:ascii="Times New Roman" w:eastAsia="Times New Roman" w:hAnsi="Times New Roman" w:cs="Times New Roman"/>
          <w:color w:val="5E5E5E"/>
          <w:sz w:val="24"/>
          <w:szCs w:val="24"/>
          <w:lang w:eastAsia="ru-RU"/>
        </w:rPr>
        <w:t>л</w:t>
      </w:r>
      <w:proofErr w:type="gramEnd"/>
      <w:r w:rsidRPr="00ED4858">
        <w:rPr>
          <w:rFonts w:ascii="Times New Roman" w:eastAsia="Times New Roman" w:hAnsi="Times New Roman" w:cs="Times New Roman"/>
          <w:color w:val="5E5E5E"/>
          <w:sz w:val="24"/>
          <w:szCs w:val="24"/>
          <w:lang w:eastAsia="ru-RU"/>
        </w:rPr>
        <w:t>іп-шашылған жоқ.</w:t>
      </w:r>
      <w:r w:rsidRPr="00ED4858">
        <w:rPr>
          <w:rFonts w:ascii="Times New Roman" w:eastAsia="Times New Roman" w:hAnsi="Times New Roman" w:cs="Times New Roman"/>
          <w:color w:val="5E5E5E"/>
          <w:sz w:val="24"/>
          <w:szCs w:val="24"/>
          <w:lang w:eastAsia="ru-RU"/>
        </w:rPr>
        <w:br/>
        <w:t>1946-1947 жылдардағы қаулылардың, партияның идеологиялық саясатының салқыны қоғамды билей бастады. «Абай» романын мақтағанмен, жазушының басқа еңбектеріне сын көбейді. Әсіресе, ғылым</w:t>
      </w:r>
      <w:proofErr w:type="gramStart"/>
      <w:r w:rsidRPr="00ED4858">
        <w:rPr>
          <w:rFonts w:ascii="Times New Roman" w:eastAsia="Times New Roman" w:hAnsi="Times New Roman" w:cs="Times New Roman"/>
          <w:color w:val="5E5E5E"/>
          <w:sz w:val="24"/>
          <w:szCs w:val="24"/>
          <w:lang w:eastAsia="ru-RU"/>
        </w:rPr>
        <w:t>и-</w:t>
      </w:r>
      <w:proofErr w:type="gramEnd"/>
      <w:r w:rsidRPr="00ED4858">
        <w:rPr>
          <w:rFonts w:ascii="Times New Roman" w:eastAsia="Times New Roman" w:hAnsi="Times New Roman" w:cs="Times New Roman"/>
          <w:color w:val="5E5E5E"/>
          <w:sz w:val="24"/>
          <w:szCs w:val="24"/>
          <w:lang w:eastAsia="ru-RU"/>
        </w:rPr>
        <w:t>әдеби фольклорлық зерттеулері жөнінде іліп-тартқан мақалалар жиіледі. 1948 жылы «Қазақ әдебиеті тарихының» бірінші томы Мұқаң редакциясымен шығып еді (фольклор бөлімі), ол қатты сыналып, қолданудан шығып қалды. Мұның аяғы 1950 жылы «Правданың» «Қазақстан тарихы маркстік-лениндік тұ</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ғыдан баяндалсын» деген мақаласына ұласып, жазушылар мен әдебиетші, тарихшы ғалымдардың бір тобы қуғынға ұшырады. Мұқаңның бұл тұстағы өмірі, Алматыдан пана таппай Мәскеуге кеткені, Мәскеу университетінде сабақ бергені елдің көбіне мәлім.</w:t>
      </w:r>
      <w:r w:rsidRPr="00ED4858">
        <w:rPr>
          <w:rFonts w:ascii="Times New Roman" w:eastAsia="Times New Roman" w:hAnsi="Times New Roman" w:cs="Times New Roman"/>
          <w:color w:val="5E5E5E"/>
          <w:sz w:val="24"/>
          <w:szCs w:val="24"/>
          <w:lang w:eastAsia="ru-RU"/>
        </w:rPr>
        <w:br/>
        <w:t>Елуінші жылдардың басында Жазушылар одағы маңында (Қазақтың көркем әдебиет баспасы, «Әдебиет және искусство» журналында) жұмыс істеуім менің белгілі ағ</w:t>
      </w:r>
      <w:proofErr w:type="gramStart"/>
      <w:r w:rsidRPr="00ED4858">
        <w:rPr>
          <w:rFonts w:ascii="Times New Roman" w:eastAsia="Times New Roman" w:hAnsi="Times New Roman" w:cs="Times New Roman"/>
          <w:color w:val="5E5E5E"/>
          <w:sz w:val="24"/>
          <w:szCs w:val="24"/>
          <w:lang w:eastAsia="ru-RU"/>
        </w:rPr>
        <w:t>а</w:t>
      </w:r>
      <w:proofErr w:type="gramEnd"/>
      <w:r w:rsidRPr="00ED4858">
        <w:rPr>
          <w:rFonts w:ascii="Times New Roman" w:eastAsia="Times New Roman" w:hAnsi="Times New Roman" w:cs="Times New Roman"/>
          <w:color w:val="5E5E5E"/>
          <w:sz w:val="24"/>
          <w:szCs w:val="24"/>
          <w:lang w:eastAsia="ru-RU"/>
        </w:rPr>
        <w:t xml:space="preserve"> жазушылармен танысуыма, әдеби-сыншылдық еңбегімді дамытуға едәуір көмектесті. Сонда Мұқаңды да жиі көретін едім. Ол кісі одақтың президиумы жиналысына келеді, әдеби талқылауларға қатысады, бәрінде де белсеніп сөйлейді. Түйінді сөзді елдің сол кісіден күтетіні</w:t>
      </w:r>
      <w:proofErr w:type="gramStart"/>
      <w:r w:rsidRPr="00ED4858">
        <w:rPr>
          <w:rFonts w:ascii="Times New Roman" w:eastAsia="Times New Roman" w:hAnsi="Times New Roman" w:cs="Times New Roman"/>
          <w:color w:val="5E5E5E"/>
          <w:sz w:val="24"/>
          <w:szCs w:val="24"/>
          <w:lang w:eastAsia="ru-RU"/>
        </w:rPr>
        <w:t>н</w:t>
      </w:r>
      <w:proofErr w:type="gramEnd"/>
      <w:r w:rsidRPr="00ED4858">
        <w:rPr>
          <w:rFonts w:ascii="Times New Roman" w:eastAsia="Times New Roman" w:hAnsi="Times New Roman" w:cs="Times New Roman"/>
          <w:color w:val="5E5E5E"/>
          <w:sz w:val="24"/>
          <w:szCs w:val="24"/>
          <w:lang w:eastAsia="ru-RU"/>
        </w:rPr>
        <w:t xml:space="preserve"> біледі.</w:t>
      </w:r>
      <w:r w:rsidRPr="00ED4858">
        <w:rPr>
          <w:rFonts w:ascii="Times New Roman" w:eastAsia="Times New Roman" w:hAnsi="Times New Roman" w:cs="Times New Roman"/>
          <w:color w:val="5E5E5E"/>
          <w:sz w:val="24"/>
          <w:szCs w:val="24"/>
          <w:lang w:eastAsia="ru-RU"/>
        </w:rPr>
        <w:br/>
        <w:t>Осы жылдары менің байқағаным – Мұқаң әдебиетке келген кейінгі жастардың жазғандарын оқып қадағалап жү</w:t>
      </w:r>
      <w:proofErr w:type="gramStart"/>
      <w:r w:rsidRPr="00ED4858">
        <w:rPr>
          <w:rFonts w:ascii="Times New Roman" w:eastAsia="Times New Roman" w:hAnsi="Times New Roman" w:cs="Times New Roman"/>
          <w:color w:val="5E5E5E"/>
          <w:sz w:val="24"/>
          <w:szCs w:val="24"/>
          <w:lang w:eastAsia="ru-RU"/>
        </w:rPr>
        <w:t>ред</w:t>
      </w:r>
      <w:proofErr w:type="gramEnd"/>
      <w:r w:rsidRPr="00ED4858">
        <w:rPr>
          <w:rFonts w:ascii="Times New Roman" w:eastAsia="Times New Roman" w:hAnsi="Times New Roman" w:cs="Times New Roman"/>
          <w:color w:val="5E5E5E"/>
          <w:sz w:val="24"/>
          <w:szCs w:val="24"/>
          <w:lang w:eastAsia="ru-RU"/>
        </w:rPr>
        <w:t>і екен. Оларды әпербақан сыннан қорғаудан да ол бой тартқан емес.</w:t>
      </w:r>
      <w:r w:rsidRPr="00ED4858">
        <w:rPr>
          <w:rFonts w:ascii="Times New Roman" w:eastAsia="Times New Roman" w:hAnsi="Times New Roman" w:cs="Times New Roman"/>
          <w:color w:val="5E5E5E"/>
          <w:sz w:val="24"/>
          <w:szCs w:val="24"/>
          <w:lang w:eastAsia="ru-RU"/>
        </w:rPr>
        <w:br/>
        <w:t>Қ.Шаңғытбаев, С.Сейі</w:t>
      </w:r>
      <w:proofErr w:type="gramStart"/>
      <w:r w:rsidRPr="00ED4858">
        <w:rPr>
          <w:rFonts w:ascii="Times New Roman" w:eastAsia="Times New Roman" w:hAnsi="Times New Roman" w:cs="Times New Roman"/>
          <w:color w:val="5E5E5E"/>
          <w:sz w:val="24"/>
          <w:szCs w:val="24"/>
          <w:lang w:eastAsia="ru-RU"/>
        </w:rPr>
        <w:t>тов</w:t>
      </w:r>
      <w:proofErr w:type="gramEnd"/>
      <w:r w:rsidRPr="00ED4858">
        <w:rPr>
          <w:rFonts w:ascii="Times New Roman" w:eastAsia="Times New Roman" w:hAnsi="Times New Roman" w:cs="Times New Roman"/>
          <w:color w:val="5E5E5E"/>
          <w:sz w:val="24"/>
          <w:szCs w:val="24"/>
          <w:lang w:eastAsia="ru-RU"/>
        </w:rPr>
        <w:t>, Қ.Жармағанбетов шығармаларын талқылау кезінде ол жас ақындардың (сол тұстағы) өлеңдерінен саяси қате іздемей, таза көркемдік баға беруге тырысты. Алайда, партия нұсқауына сәйкес туған әпербақан сын бой бермей, адал пікірлерді басып кететін.</w:t>
      </w:r>
      <w:r w:rsidRPr="00ED4858">
        <w:rPr>
          <w:rFonts w:ascii="Times New Roman" w:eastAsia="Times New Roman" w:hAnsi="Times New Roman" w:cs="Times New Roman"/>
          <w:color w:val="5E5E5E"/>
          <w:sz w:val="24"/>
          <w:szCs w:val="24"/>
          <w:lang w:eastAsia="ru-RU"/>
        </w:rPr>
        <w:br/>
        <w:t>1953 жылы</w:t>
      </w:r>
      <w:proofErr w:type="gramStart"/>
      <w:r w:rsidRPr="00ED4858">
        <w:rPr>
          <w:rFonts w:ascii="Times New Roman" w:eastAsia="Times New Roman" w:hAnsi="Times New Roman" w:cs="Times New Roman"/>
          <w:color w:val="5E5E5E"/>
          <w:sz w:val="24"/>
          <w:szCs w:val="24"/>
          <w:lang w:eastAsia="ru-RU"/>
        </w:rPr>
        <w:t xml:space="preserve"> А</w:t>
      </w:r>
      <w:proofErr w:type="gramEnd"/>
      <w:r w:rsidRPr="00ED4858">
        <w:rPr>
          <w:rFonts w:ascii="Times New Roman" w:eastAsia="Times New Roman" w:hAnsi="Times New Roman" w:cs="Times New Roman"/>
          <w:color w:val="5E5E5E"/>
          <w:sz w:val="24"/>
          <w:szCs w:val="24"/>
          <w:lang w:eastAsia="ru-RU"/>
        </w:rPr>
        <w:t>йқын марқұм екеуіміз Жазушылар одағына мүшелікке өткенде, Мұқаң бізге ықылас танытты. Сонда біздің алғашқы мақаларымызды оқып жүргенін, келешегімізден үлкен үміт күтетіні</w:t>
      </w:r>
      <w:proofErr w:type="gramStart"/>
      <w:r w:rsidRPr="00ED4858">
        <w:rPr>
          <w:rFonts w:ascii="Times New Roman" w:eastAsia="Times New Roman" w:hAnsi="Times New Roman" w:cs="Times New Roman"/>
          <w:color w:val="5E5E5E"/>
          <w:sz w:val="24"/>
          <w:szCs w:val="24"/>
          <w:lang w:eastAsia="ru-RU"/>
        </w:rPr>
        <w:t>н</w:t>
      </w:r>
      <w:proofErr w:type="gramEnd"/>
      <w:r w:rsidRPr="00ED4858">
        <w:rPr>
          <w:rFonts w:ascii="Times New Roman" w:eastAsia="Times New Roman" w:hAnsi="Times New Roman" w:cs="Times New Roman"/>
          <w:color w:val="5E5E5E"/>
          <w:sz w:val="24"/>
          <w:szCs w:val="24"/>
          <w:lang w:eastAsia="ru-RU"/>
        </w:rPr>
        <w:t xml:space="preserve"> айтып, одаққа қабылдауды қолдайтынын білдірген. «Айқын мен Серіктің басқа жанрға жалтақтамай, таза сынмен айналысқаны маған ұнайды. Өскен әдебиетте 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жанрдың өз маман кадрлары болуы керек. Есмағанбет, Қажым, Бейсембайлар сыннан алыстап жоғары мектепке, ғылымға кеткен кезде, мұндай кадрлар бізге қажет»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xml:space="preserve"> сөйлегені есімде.</w:t>
      </w:r>
      <w:r w:rsidRPr="00ED4858">
        <w:rPr>
          <w:rFonts w:ascii="Times New Roman" w:eastAsia="Times New Roman" w:hAnsi="Times New Roman" w:cs="Times New Roman"/>
          <w:color w:val="5E5E5E"/>
          <w:sz w:val="24"/>
          <w:szCs w:val="24"/>
          <w:lang w:eastAsia="ru-RU"/>
        </w:rPr>
        <w:br/>
        <w:t>Мұқаң осы ықыласын 1954-1955 жылдары өсек-жалалардан құтылып, әдеб</w:t>
      </w:r>
      <w:proofErr w:type="gramStart"/>
      <w:r w:rsidRPr="00ED4858">
        <w:rPr>
          <w:rFonts w:ascii="Times New Roman" w:eastAsia="Times New Roman" w:hAnsi="Times New Roman" w:cs="Times New Roman"/>
          <w:color w:val="5E5E5E"/>
          <w:sz w:val="24"/>
          <w:szCs w:val="24"/>
          <w:lang w:eastAsia="ru-RU"/>
        </w:rPr>
        <w:t>и-</w:t>
      </w:r>
      <w:proofErr w:type="gramEnd"/>
      <w:r w:rsidRPr="00ED4858">
        <w:rPr>
          <w:rFonts w:ascii="Times New Roman" w:eastAsia="Times New Roman" w:hAnsi="Times New Roman" w:cs="Times New Roman"/>
          <w:color w:val="5E5E5E"/>
          <w:sz w:val="24"/>
          <w:szCs w:val="24"/>
          <w:lang w:eastAsia="ru-RU"/>
        </w:rPr>
        <w:t>ғылыми қызметіне қайта оралған тұста да танытты. Осы кезде Ғылым Академиясының Тіл және әдебиет институтында Қазақ кеңес әдебиеті тарихының очерктерін жазу күн тәртібіне қойылды. 1949 жылғы Қ.Жұмалиев редакциясын басқарып шығарған очерк сынға ұшырады да, енді жаңа дәуі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әдебиетінің жолын ғылыми қорытындылайтын жаңа еңбек жазу қажет болды. Очерктің бас редакторлары еті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Мұқаң мен Сәбеңді (Сәбит Мұқанов 1954 жылы Академияға толық мүше боп сайланған) бекітті. Ұйымдастыру жұмыстарын институт басшылығымен бірге Мұқаң жүргізді. Әдебиетші ғалымдарды жинап, очерктің проспектін талқылап, әр тараудың авторларын, материалдарды тапсыру мерзімін белгіледі. Сонда Мұқаң сол кезде сынмен айналысып жүрген Тәкен Әлімқұловты, Тахауи Ахтановты, Айқын Нұрқатовты, Мұқаш</w:t>
      </w:r>
      <w:proofErr w:type="gramStart"/>
      <w:r w:rsidRPr="00ED4858">
        <w:rPr>
          <w:rFonts w:ascii="Times New Roman" w:eastAsia="Times New Roman" w:hAnsi="Times New Roman" w:cs="Times New Roman"/>
          <w:color w:val="5E5E5E"/>
          <w:sz w:val="24"/>
          <w:szCs w:val="24"/>
          <w:lang w:eastAsia="ru-RU"/>
        </w:rPr>
        <w:t xml:space="preserve"> С</w:t>
      </w:r>
      <w:proofErr w:type="gramEnd"/>
      <w:r w:rsidRPr="00ED4858">
        <w:rPr>
          <w:rFonts w:ascii="Times New Roman" w:eastAsia="Times New Roman" w:hAnsi="Times New Roman" w:cs="Times New Roman"/>
          <w:color w:val="5E5E5E"/>
          <w:sz w:val="24"/>
          <w:szCs w:val="24"/>
          <w:lang w:eastAsia="ru-RU"/>
        </w:rPr>
        <w:t>әрсекеевті, мені – очеркке авторлыққа тартқан еді. Маған Ғабиден Мұстафин шығармашылығы туралы тарау жазу тапсырылды. Тарауды жазу ү</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 xml:space="preserve">інде Мұқаңмен ақылдасып, бір-екі рет оңаша кездескенім де бар. Ол Ғабиден шығармаларын жақсы білетін, ол жөнінде </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ікір айтып жүретін еді. Ғабиден елуге толғанда «Литературная газетаға» мақала да жазған. Сондықтан, менің Ғабиден туралы жазғандарыма Мұқаң кө</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ақыл қосты. Очерктің жазылуы созылып, ол тек 1958 жылы ғана жарық көрді. Ал, мен өз тарауымды толықтырып, жеке кітапша еті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1956 жылы бастырып жібердім. 1957 жылы ол орыс тілінде шықты. Мұқаңның маған деген мейі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імі, ықыласы кейін де жалғасып, ұлы талантқа деген менің сүйіспеншілігімді оятты. 1956 жылы мен «Спандияр Көбеевтің әдеби қызметі» атты кандидаттық диссертация бітіріп, соған оппонент болуын өтініп барғанымда, «Пәлі, болам, болмағанда ше; әдебиетке, сынға араласып жүрген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қатар жас жігіттер – анау Төкен, анау Тахауи, анау Зейнолла (бәрі де сыннан бастаған ғой), – бәрің де кандидат болуларың керек, ғылымға араласу керек» деп зор ілтипатпен қарсы алғаны есімде. Сонда ол очерк жазуға тартқан авторларын енді ғылымға баулуды ойлаған екен ғой. 1956 жылдың күзінде қорғалуға тиі</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і менің диссертациям, сол кезде Жоғары Аттестациялық Комиссияның ережесіне бір өзгерістер кірді де, жаңа жылдың басына қарай ауысып, 1957 жылдың 5-қаңтарында қорғалды. Ол кезде Академияның бүкі</w:t>
      </w:r>
      <w:proofErr w:type="gramStart"/>
      <w:r w:rsidRPr="00ED4858">
        <w:rPr>
          <w:rFonts w:ascii="Times New Roman" w:eastAsia="Times New Roman" w:hAnsi="Times New Roman" w:cs="Times New Roman"/>
          <w:color w:val="5E5E5E"/>
          <w:sz w:val="24"/>
          <w:szCs w:val="24"/>
          <w:lang w:eastAsia="ru-RU"/>
        </w:rPr>
        <w:t>л</w:t>
      </w:r>
      <w:proofErr w:type="gramEnd"/>
      <w:r w:rsidRPr="00ED4858">
        <w:rPr>
          <w:rFonts w:ascii="Times New Roman" w:eastAsia="Times New Roman" w:hAnsi="Times New Roman" w:cs="Times New Roman"/>
          <w:color w:val="5E5E5E"/>
          <w:sz w:val="24"/>
          <w:szCs w:val="24"/>
          <w:lang w:eastAsia="ru-RU"/>
        </w:rPr>
        <w:t xml:space="preserve"> қоғамдық ғылымдар бөлімінде бір-ақ диссертациялық кеңес болатын. Төрағасы – вице-президент С.Бәйішев, орынбасары – институт директоры</w:t>
      </w:r>
      <w:proofErr w:type="gramStart"/>
      <w:r w:rsidRPr="00ED4858">
        <w:rPr>
          <w:rFonts w:ascii="Times New Roman" w:eastAsia="Times New Roman" w:hAnsi="Times New Roman" w:cs="Times New Roman"/>
          <w:color w:val="5E5E5E"/>
          <w:sz w:val="24"/>
          <w:szCs w:val="24"/>
          <w:lang w:eastAsia="ru-RU"/>
        </w:rPr>
        <w:t xml:space="preserve"> І.</w:t>
      </w:r>
      <w:proofErr w:type="gramEnd"/>
      <w:r w:rsidRPr="00ED4858">
        <w:rPr>
          <w:rFonts w:ascii="Times New Roman" w:eastAsia="Times New Roman" w:hAnsi="Times New Roman" w:cs="Times New Roman"/>
          <w:color w:val="5E5E5E"/>
          <w:sz w:val="24"/>
          <w:szCs w:val="24"/>
          <w:lang w:eastAsia="ru-RU"/>
        </w:rPr>
        <w:t>Кеңесбаев. Мен осы кеңесте қорғадым. Мұқаң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інші оппонент болды. Сонда сөйлеген өзінде ол менің сыншылық еңбегіме айрықша тоқтап, мына диссертация сол еңбектердің заңды жалғасы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әрі қарай жалғастырып алып кетіп еді. Осылардың бәрінде ұлы жазушының кейінгі жастардың еңбектерін қарап, кімнен не күтуге болады деп байқап жүретіні анық еді.</w:t>
      </w:r>
      <w:r w:rsidRPr="00ED4858">
        <w:rPr>
          <w:rFonts w:ascii="Times New Roman" w:eastAsia="Times New Roman" w:hAnsi="Times New Roman" w:cs="Times New Roman"/>
          <w:color w:val="5E5E5E"/>
          <w:sz w:val="24"/>
          <w:szCs w:val="24"/>
          <w:lang w:eastAsia="ru-RU"/>
        </w:rPr>
        <w:br/>
        <w:t xml:space="preserve">Диссертация қорғаған </w:t>
      </w:r>
      <w:proofErr w:type="gramStart"/>
      <w:r w:rsidRPr="00ED4858">
        <w:rPr>
          <w:rFonts w:ascii="Times New Roman" w:eastAsia="Times New Roman" w:hAnsi="Times New Roman" w:cs="Times New Roman"/>
          <w:color w:val="5E5E5E"/>
          <w:sz w:val="24"/>
          <w:szCs w:val="24"/>
          <w:lang w:eastAsia="ru-RU"/>
        </w:rPr>
        <w:t>со</w:t>
      </w:r>
      <w:proofErr w:type="gramEnd"/>
      <w:r w:rsidRPr="00ED4858">
        <w:rPr>
          <w:rFonts w:ascii="Times New Roman" w:eastAsia="Times New Roman" w:hAnsi="Times New Roman" w:cs="Times New Roman"/>
          <w:color w:val="5E5E5E"/>
          <w:sz w:val="24"/>
          <w:szCs w:val="24"/>
          <w:lang w:eastAsia="ru-RU"/>
        </w:rPr>
        <w:t>ң, мен Мұқаңды үйіме қонаққа шақырдым. Ол кезде Мұқа</w:t>
      </w:r>
      <w:proofErr w:type="gramStart"/>
      <w:r w:rsidRPr="00ED4858">
        <w:rPr>
          <w:rFonts w:ascii="Times New Roman" w:eastAsia="Times New Roman" w:hAnsi="Times New Roman" w:cs="Times New Roman"/>
          <w:color w:val="5E5E5E"/>
          <w:sz w:val="24"/>
          <w:szCs w:val="24"/>
          <w:lang w:eastAsia="ru-RU"/>
        </w:rPr>
        <w:t>ң Т</w:t>
      </w:r>
      <w:proofErr w:type="gramEnd"/>
      <w:r w:rsidRPr="00ED4858">
        <w:rPr>
          <w:rFonts w:ascii="Times New Roman" w:eastAsia="Times New Roman" w:hAnsi="Times New Roman" w:cs="Times New Roman"/>
          <w:color w:val="5E5E5E"/>
          <w:sz w:val="24"/>
          <w:szCs w:val="24"/>
          <w:lang w:eastAsia="ru-RU"/>
        </w:rPr>
        <w:t>өлебаев көшесіндегі жаңа үйіне көшкен болатын. Бұ</w:t>
      </w:r>
      <w:proofErr w:type="gramStart"/>
      <w:r w:rsidRPr="00ED4858">
        <w:rPr>
          <w:rFonts w:ascii="Times New Roman" w:eastAsia="Times New Roman" w:hAnsi="Times New Roman" w:cs="Times New Roman"/>
          <w:color w:val="5E5E5E"/>
          <w:sz w:val="24"/>
          <w:szCs w:val="24"/>
          <w:lang w:eastAsia="ru-RU"/>
        </w:rPr>
        <w:t>рын да</w:t>
      </w:r>
      <w:proofErr w:type="gramEnd"/>
      <w:r w:rsidRPr="00ED4858">
        <w:rPr>
          <w:rFonts w:ascii="Times New Roman" w:eastAsia="Times New Roman" w:hAnsi="Times New Roman" w:cs="Times New Roman"/>
          <w:color w:val="5E5E5E"/>
          <w:sz w:val="24"/>
          <w:szCs w:val="24"/>
          <w:lang w:eastAsia="ru-RU"/>
        </w:rPr>
        <w:t xml:space="preserve"> екі-үш рет барғам. Мұқаң</w:t>
      </w:r>
      <w:proofErr w:type="gramStart"/>
      <w:r w:rsidRPr="00ED4858">
        <w:rPr>
          <w:rFonts w:ascii="Times New Roman" w:eastAsia="Times New Roman" w:hAnsi="Times New Roman" w:cs="Times New Roman"/>
          <w:color w:val="5E5E5E"/>
          <w:sz w:val="24"/>
          <w:szCs w:val="24"/>
          <w:lang w:eastAsia="ru-RU"/>
        </w:rPr>
        <w:t>а</w:t>
      </w:r>
      <w:proofErr w:type="gramEnd"/>
      <w:r w:rsidRPr="00ED4858">
        <w:rPr>
          <w:rFonts w:ascii="Times New Roman" w:eastAsia="Times New Roman" w:hAnsi="Times New Roman" w:cs="Times New Roman"/>
          <w:color w:val="5E5E5E"/>
          <w:sz w:val="24"/>
          <w:szCs w:val="24"/>
          <w:lang w:eastAsia="ru-RU"/>
        </w:rPr>
        <w:t xml:space="preserve"> диссертациям мен кейбір басылған еңбектерімді апарғам, жазған пікірін алғам. Мұқаң ерте тұрып, 7 мен 8-дің арасында далада қыдыратын да, жас ғалымдарды, аспиранттарын сағат сегізден тоғ</w:t>
      </w:r>
      <w:proofErr w:type="gramStart"/>
      <w:r w:rsidRPr="00ED4858">
        <w:rPr>
          <w:rFonts w:ascii="Times New Roman" w:eastAsia="Times New Roman" w:hAnsi="Times New Roman" w:cs="Times New Roman"/>
          <w:color w:val="5E5E5E"/>
          <w:sz w:val="24"/>
          <w:szCs w:val="24"/>
          <w:lang w:eastAsia="ru-RU"/>
        </w:rPr>
        <w:t>ыз</w:t>
      </w:r>
      <w:proofErr w:type="gramEnd"/>
      <w:r w:rsidRPr="00ED4858">
        <w:rPr>
          <w:rFonts w:ascii="Times New Roman" w:eastAsia="Times New Roman" w:hAnsi="Times New Roman" w:cs="Times New Roman"/>
          <w:color w:val="5E5E5E"/>
          <w:sz w:val="24"/>
          <w:szCs w:val="24"/>
          <w:lang w:eastAsia="ru-RU"/>
        </w:rPr>
        <w:t>ға дейін қабылдайтын. Тоғызда таңертеңгі асын іші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жұмысына отыратын. Есікті өзі ашатын. «Ешкімді де жұмсамаймын. Өйткені қонақ маған келеді ғой» дейтін. Өзімен бірге есіктің алдында Дос деген </w:t>
      </w:r>
      <w:proofErr w:type="gramStart"/>
      <w:r w:rsidRPr="00ED4858">
        <w:rPr>
          <w:rFonts w:ascii="Times New Roman" w:eastAsia="Times New Roman" w:hAnsi="Times New Roman" w:cs="Times New Roman"/>
          <w:color w:val="5E5E5E"/>
          <w:sz w:val="24"/>
          <w:szCs w:val="24"/>
          <w:lang w:eastAsia="ru-RU"/>
        </w:rPr>
        <w:t>ит</w:t>
      </w:r>
      <w:proofErr w:type="gramEnd"/>
      <w:r w:rsidRPr="00ED4858">
        <w:rPr>
          <w:rFonts w:ascii="Times New Roman" w:eastAsia="Times New Roman" w:hAnsi="Times New Roman" w:cs="Times New Roman"/>
          <w:color w:val="5E5E5E"/>
          <w:sz w:val="24"/>
          <w:szCs w:val="24"/>
          <w:lang w:eastAsia="ru-RU"/>
        </w:rPr>
        <w:t>і тұратын. Маған әуелі барғанда, «7-де келсең, қораның ішінде болам, сегізден соң келсең, есік қақ» деген. Қаңтардың бесінде, қорғаған күні үйде ере келген жора-жолдастарым болды да, ертеңіне Мұқаң</w:t>
      </w:r>
      <w:proofErr w:type="gramStart"/>
      <w:r w:rsidRPr="00ED4858">
        <w:rPr>
          <w:rFonts w:ascii="Times New Roman" w:eastAsia="Times New Roman" w:hAnsi="Times New Roman" w:cs="Times New Roman"/>
          <w:color w:val="5E5E5E"/>
          <w:sz w:val="24"/>
          <w:szCs w:val="24"/>
          <w:lang w:eastAsia="ru-RU"/>
        </w:rPr>
        <w:t>ды ша</w:t>
      </w:r>
      <w:proofErr w:type="gramEnd"/>
      <w:r w:rsidRPr="00ED4858">
        <w:rPr>
          <w:rFonts w:ascii="Times New Roman" w:eastAsia="Times New Roman" w:hAnsi="Times New Roman" w:cs="Times New Roman"/>
          <w:color w:val="5E5E5E"/>
          <w:sz w:val="24"/>
          <w:szCs w:val="24"/>
          <w:lang w:eastAsia="ru-RU"/>
        </w:rPr>
        <w:t>қыруға бардым. Ол кезде қазіргідей алдын-ала,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жеті, он күн бұрын шақырып қою салты жоқ. Шақырып келіп, қой сойып, сол күні де қабылдай беретінбіз. Ерте тұрып, сағат жетіден өте Мұқаң үйіне барсам, өзі қорада жү</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екен. Әуелгі үй салған кезде Мұқаң қоршаудың іш жағынан жағалай екі қатар плита төсетіп, соны айналып қыдыратын еді. Бір жолы мен ерте барғанымда, көрсетіп, осыны бірнеше рет (санын атап еді, ұмыттым) айналып жүретіні</w:t>
      </w:r>
      <w:proofErr w:type="gramStart"/>
      <w:r w:rsidRPr="00ED4858">
        <w:rPr>
          <w:rFonts w:ascii="Times New Roman" w:eastAsia="Times New Roman" w:hAnsi="Times New Roman" w:cs="Times New Roman"/>
          <w:color w:val="5E5E5E"/>
          <w:sz w:val="24"/>
          <w:szCs w:val="24"/>
          <w:lang w:eastAsia="ru-RU"/>
        </w:rPr>
        <w:t>н</w:t>
      </w:r>
      <w:proofErr w:type="gramEnd"/>
      <w:r w:rsidRPr="00ED4858">
        <w:rPr>
          <w:rFonts w:ascii="Times New Roman" w:eastAsia="Times New Roman" w:hAnsi="Times New Roman" w:cs="Times New Roman"/>
          <w:color w:val="5E5E5E"/>
          <w:sz w:val="24"/>
          <w:szCs w:val="24"/>
          <w:lang w:eastAsia="ru-RU"/>
        </w:rPr>
        <w:t xml:space="preserve"> айтқан. Сол әдетімен жү</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екен. Сәлемдескен соң, «Мұқа, кеше жора-жолдастарым ері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жүрген соң, мазаңыз болмай ма деп шақырмап едім, бүгін әдейі шақыра келдім, кешкі сағат алтыда біздің от жаққан жерімізді көріп, шай ішіңіз» – дедім. Мұқаң ықыласпен қарсы алды. «Бәрекелді, барамыз, Валентина Николаевна екеуіміз» – деді. Мен адресімді бері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сол мезгілде сыртта күтетінімді айттым.</w:t>
      </w:r>
      <w:r w:rsidRPr="00ED4858">
        <w:rPr>
          <w:rFonts w:ascii="Times New Roman" w:eastAsia="Times New Roman" w:hAnsi="Times New Roman" w:cs="Times New Roman"/>
          <w:color w:val="5E5E5E"/>
          <w:sz w:val="24"/>
          <w:szCs w:val="24"/>
          <w:lang w:eastAsia="ru-RU"/>
        </w:rPr>
        <w:br/>
        <w:t>Мұқаңның ерекше бір қасиеті – уәделі жерге дәл келетіні еді. Бұрын да кешікпей жүретіні</w:t>
      </w:r>
      <w:proofErr w:type="gramStart"/>
      <w:r w:rsidRPr="00ED4858">
        <w:rPr>
          <w:rFonts w:ascii="Times New Roman" w:eastAsia="Times New Roman" w:hAnsi="Times New Roman" w:cs="Times New Roman"/>
          <w:color w:val="5E5E5E"/>
          <w:sz w:val="24"/>
          <w:szCs w:val="24"/>
          <w:lang w:eastAsia="ru-RU"/>
        </w:rPr>
        <w:t>н</w:t>
      </w:r>
      <w:proofErr w:type="gramEnd"/>
      <w:r w:rsidRPr="00ED4858">
        <w:rPr>
          <w:rFonts w:ascii="Times New Roman" w:eastAsia="Times New Roman" w:hAnsi="Times New Roman" w:cs="Times New Roman"/>
          <w:color w:val="5E5E5E"/>
          <w:sz w:val="24"/>
          <w:szCs w:val="24"/>
          <w:lang w:eastAsia="ru-RU"/>
        </w:rPr>
        <w:t xml:space="preserve"> көргем. Бұл жолы да дәл алтыда келді.</w:t>
      </w:r>
      <w:r w:rsidRPr="00ED4858">
        <w:rPr>
          <w:rFonts w:ascii="Times New Roman" w:eastAsia="Times New Roman" w:hAnsi="Times New Roman" w:cs="Times New Roman"/>
          <w:color w:val="5E5E5E"/>
          <w:sz w:val="24"/>
          <w:szCs w:val="24"/>
          <w:lang w:eastAsia="ru-RU"/>
        </w:rPr>
        <w:br/>
        <w:t>Мұқаңмен өткен сол кеш тек ішіп-жеудің, арақ ішудің кеші емес, әңгіме-дүкен құрып, ғибрат боларлық ө</w:t>
      </w:r>
      <w:proofErr w:type="gramStart"/>
      <w:r w:rsidRPr="00ED4858">
        <w:rPr>
          <w:rFonts w:ascii="Times New Roman" w:eastAsia="Times New Roman" w:hAnsi="Times New Roman" w:cs="Times New Roman"/>
          <w:color w:val="5E5E5E"/>
          <w:sz w:val="24"/>
          <w:szCs w:val="24"/>
          <w:lang w:eastAsia="ru-RU"/>
        </w:rPr>
        <w:t>негес</w:t>
      </w:r>
      <w:proofErr w:type="gramEnd"/>
      <w:r w:rsidRPr="00ED4858">
        <w:rPr>
          <w:rFonts w:ascii="Times New Roman" w:eastAsia="Times New Roman" w:hAnsi="Times New Roman" w:cs="Times New Roman"/>
          <w:color w:val="5E5E5E"/>
          <w:sz w:val="24"/>
          <w:szCs w:val="24"/>
          <w:lang w:eastAsia="ru-RU"/>
        </w:rPr>
        <w:t>і мол кеш болған еді. Оған Ісмет Кеңесбаев, Нұрымбек Жанділди</w:t>
      </w:r>
      <w:r w:rsidR="00270804">
        <w:rPr>
          <w:rFonts w:ascii="Times New Roman" w:eastAsia="Times New Roman" w:hAnsi="Times New Roman" w:cs="Times New Roman"/>
          <w:color w:val="5E5E5E"/>
          <w:sz w:val="24"/>
          <w:szCs w:val="24"/>
          <w:lang w:eastAsia="ru-RU"/>
        </w:rPr>
        <w:t xml:space="preserve">н (ол Орталық Комитеттің </w:t>
      </w:r>
      <w:r w:rsidR="00270804">
        <w:rPr>
          <w:rFonts w:ascii="Times New Roman" w:eastAsia="Times New Roman" w:hAnsi="Times New Roman" w:cs="Times New Roman"/>
          <w:color w:val="5E5E5E"/>
          <w:sz w:val="24"/>
          <w:szCs w:val="24"/>
          <w:lang w:val="kk-KZ" w:eastAsia="ru-RU"/>
        </w:rPr>
        <w:t>хатшылығынан</w:t>
      </w:r>
      <w:bookmarkStart w:id="0" w:name="_GoBack"/>
      <w:bookmarkEnd w:id="0"/>
      <w:r w:rsidRPr="00ED4858">
        <w:rPr>
          <w:rFonts w:ascii="Times New Roman" w:eastAsia="Times New Roman" w:hAnsi="Times New Roman" w:cs="Times New Roman"/>
          <w:color w:val="5E5E5E"/>
          <w:sz w:val="24"/>
          <w:szCs w:val="24"/>
          <w:lang w:eastAsia="ru-RU"/>
        </w:rPr>
        <w:t xml:space="preserve"> босап, Ғылым Академиясына философия мен құқық секторын басқаруға келген), Қали Қайшыбаев (партия қызметкері), </w:t>
      </w:r>
      <w:proofErr w:type="gramStart"/>
      <w:r w:rsidRPr="00ED4858">
        <w:rPr>
          <w:rFonts w:ascii="Times New Roman" w:eastAsia="Times New Roman" w:hAnsi="Times New Roman" w:cs="Times New Roman"/>
          <w:color w:val="5E5E5E"/>
          <w:sz w:val="24"/>
          <w:szCs w:val="24"/>
          <w:lang w:eastAsia="ru-RU"/>
        </w:rPr>
        <w:t>З</w:t>
      </w:r>
      <w:proofErr w:type="gramEnd"/>
      <w:r w:rsidRPr="00ED4858">
        <w:rPr>
          <w:rFonts w:ascii="Times New Roman" w:eastAsia="Times New Roman" w:hAnsi="Times New Roman" w:cs="Times New Roman"/>
          <w:color w:val="5E5E5E"/>
          <w:sz w:val="24"/>
          <w:szCs w:val="24"/>
          <w:lang w:eastAsia="ru-RU"/>
        </w:rPr>
        <w:t>әки Ахметов (менің екінші оппонентім), Ислам Жарылқапов (менің жерлесім, ол кісі асаба қызметін атқарды) сияқты аз ғана топ қатысты. Жұрттың бә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і Мұқаң аузына қарайды. Ол кісі қонақты кешті ішіп-жеуге арнамай, мәдениетті дем </w:t>
      </w:r>
      <w:proofErr w:type="gramStart"/>
      <w:r w:rsidRPr="00ED4858">
        <w:rPr>
          <w:rFonts w:ascii="Times New Roman" w:eastAsia="Times New Roman" w:hAnsi="Times New Roman" w:cs="Times New Roman"/>
          <w:color w:val="5E5E5E"/>
          <w:sz w:val="24"/>
          <w:szCs w:val="24"/>
          <w:lang w:eastAsia="ru-RU"/>
        </w:rPr>
        <w:t>алу</w:t>
      </w:r>
      <w:proofErr w:type="gramEnd"/>
      <w:r w:rsidRPr="00ED4858">
        <w:rPr>
          <w:rFonts w:ascii="Times New Roman" w:eastAsia="Times New Roman" w:hAnsi="Times New Roman" w:cs="Times New Roman"/>
          <w:color w:val="5E5E5E"/>
          <w:sz w:val="24"/>
          <w:szCs w:val="24"/>
          <w:lang w:eastAsia="ru-RU"/>
        </w:rPr>
        <w:t>ға айналдыру керектігі жайлы айтып отырды. Европаның қонақ күту дә</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 xml:space="preserve">үрінің жақсы жақтарын қабылдап, оны ұлттық дәстүрмен байланыстыру керек. Қазақтың қонағы тек ішу мен жеуден, былапыт арақ ішуден тұрады, оның өзі адамды шаршатады, ауырлатады. Мәдениетті жұрт сөйлегенде «господа, дамы»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xml:space="preserve"> бастайды. Осыны да қабылдау керек. </w:t>
      </w:r>
      <w:proofErr w:type="gramStart"/>
      <w:r w:rsidRPr="00ED4858">
        <w:rPr>
          <w:rFonts w:ascii="Times New Roman" w:eastAsia="Times New Roman" w:hAnsi="Times New Roman" w:cs="Times New Roman"/>
          <w:color w:val="5E5E5E"/>
          <w:sz w:val="24"/>
          <w:szCs w:val="24"/>
          <w:lang w:eastAsia="ru-RU"/>
        </w:rPr>
        <w:t>«Мырзалар», «арулар» десе, қандай жақсы. Әсіресе, Зия, Әлия сияқты әдемі жас келіншектерге «ару» деген сөз қандай жарасады (Мұқаң жас келіншектерді қошаметтеп, мақтап отырғанды ұнататын.</w:t>
      </w:r>
      <w:proofErr w:type="gramEnd"/>
      <w:r w:rsidRPr="00ED4858">
        <w:rPr>
          <w:rFonts w:ascii="Times New Roman" w:eastAsia="Times New Roman" w:hAnsi="Times New Roman" w:cs="Times New Roman"/>
          <w:color w:val="5E5E5E"/>
          <w:sz w:val="24"/>
          <w:szCs w:val="24"/>
          <w:lang w:eastAsia="ru-RU"/>
        </w:rPr>
        <w:t xml:space="preserve"> Зия мен Әлия аттары аталғанда, қысылып қ</w:t>
      </w:r>
      <w:proofErr w:type="gramStart"/>
      <w:r w:rsidRPr="00ED4858">
        <w:rPr>
          <w:rFonts w:ascii="Times New Roman" w:eastAsia="Times New Roman" w:hAnsi="Times New Roman" w:cs="Times New Roman"/>
          <w:color w:val="5E5E5E"/>
          <w:sz w:val="24"/>
          <w:szCs w:val="24"/>
          <w:lang w:eastAsia="ru-RU"/>
        </w:rPr>
        <w:t>алғаны</w:t>
      </w:r>
      <w:proofErr w:type="gramEnd"/>
      <w:r w:rsidRPr="00ED4858">
        <w:rPr>
          <w:rFonts w:ascii="Times New Roman" w:eastAsia="Times New Roman" w:hAnsi="Times New Roman" w:cs="Times New Roman"/>
          <w:color w:val="5E5E5E"/>
          <w:sz w:val="24"/>
          <w:szCs w:val="24"/>
          <w:lang w:eastAsia="ru-RU"/>
        </w:rPr>
        <w:t xml:space="preserve"> есімізде), «ару» деген сөзді кексе әйелдер де жақсы қабылдайды, оларға да ұнайды» – дей отырып, сөзінің аяғын тостыға айналдырды. Отырған арулардың саулығы үшін іші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қоюды өтінді. Арасында әзіл-қалжыңдар айтылып (оны бастайтын Ісмет ағай), әдемі де сыпайы өткен кеш болып еді. Кетерде Мұқаң жақсы кеш болғанын, дем алғанын айтып, бірге өткізген азаматтарға ризалық айтты. Бізге Әлия екеуіміздің аттарымызды атап тілек білдірді. Асыл ағаның ақ тілегі қабыл болған болар – кейінгі өмі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іміз жаман өткен жоқ.</w:t>
      </w:r>
      <w:r w:rsidRPr="00ED4858">
        <w:rPr>
          <w:rFonts w:ascii="Times New Roman" w:eastAsia="Times New Roman" w:hAnsi="Times New Roman" w:cs="Times New Roman"/>
          <w:color w:val="5E5E5E"/>
          <w:sz w:val="24"/>
          <w:szCs w:val="24"/>
          <w:lang w:eastAsia="ru-RU"/>
        </w:rPr>
        <w:br/>
        <w:t>Бұдан кейін де менің Мұқаңмен дастарқандас болғаным бар. Мұқаңның қонаққа кешікпей дәл уақытында келетіні</w:t>
      </w:r>
      <w:proofErr w:type="gramStart"/>
      <w:r w:rsidRPr="00ED4858">
        <w:rPr>
          <w:rFonts w:ascii="Times New Roman" w:eastAsia="Times New Roman" w:hAnsi="Times New Roman" w:cs="Times New Roman"/>
          <w:color w:val="5E5E5E"/>
          <w:sz w:val="24"/>
          <w:szCs w:val="24"/>
          <w:lang w:eastAsia="ru-RU"/>
        </w:rPr>
        <w:t>н</w:t>
      </w:r>
      <w:proofErr w:type="gramEnd"/>
      <w:r w:rsidRPr="00ED4858">
        <w:rPr>
          <w:rFonts w:ascii="Times New Roman" w:eastAsia="Times New Roman" w:hAnsi="Times New Roman" w:cs="Times New Roman"/>
          <w:color w:val="5E5E5E"/>
          <w:sz w:val="24"/>
          <w:szCs w:val="24"/>
          <w:lang w:eastAsia="ru-RU"/>
        </w:rPr>
        <w:t>, үй иесіне, дәмдес жолдастарына жылы сөз айтып, кең отыратынын сол тұста да байқадым. Бірде Ғазиза Бисенованың (Кейін Ғабитке тиген) үйінде бірге болдық. Кө</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жыл өзіне машинистка болған осы кісінің үй алуына Мұқаң көмектесіпті. Сейфуллин – Виноградов көшелерінің қилысындағы екі бөлмелі пәтеріне Мұқаң мен Валентина Николаевнаны шақырып, Ғазиза апай рахмет айтты. Ғазизаның сіңілісі Ғафураның жолдасы Жиенбек Рсалдин маған жерлес, жолдас еді. Солар арқылы араласып </w:t>
      </w:r>
      <w:proofErr w:type="gramStart"/>
      <w:r w:rsidRPr="00ED4858">
        <w:rPr>
          <w:rFonts w:ascii="Times New Roman" w:eastAsia="Times New Roman" w:hAnsi="Times New Roman" w:cs="Times New Roman"/>
          <w:color w:val="5E5E5E"/>
          <w:sz w:val="24"/>
          <w:szCs w:val="24"/>
          <w:lang w:eastAsia="ru-RU"/>
        </w:rPr>
        <w:t>жүрет</w:t>
      </w:r>
      <w:proofErr w:type="gramEnd"/>
      <w:r w:rsidRPr="00ED4858">
        <w:rPr>
          <w:rFonts w:ascii="Times New Roman" w:eastAsia="Times New Roman" w:hAnsi="Times New Roman" w:cs="Times New Roman"/>
          <w:color w:val="5E5E5E"/>
          <w:sz w:val="24"/>
          <w:szCs w:val="24"/>
          <w:lang w:eastAsia="ru-RU"/>
        </w:rPr>
        <w:t xml:space="preserve">інбіз. Мұқаңмен бірге біз Жиенбек екеуіміз ғана (әйелдерімізбен) болдық. Сол кеште де Мұқаң Ғазизаны, </w:t>
      </w:r>
      <w:proofErr w:type="gramStart"/>
      <w:r w:rsidRPr="00ED4858">
        <w:rPr>
          <w:rFonts w:ascii="Times New Roman" w:eastAsia="Times New Roman" w:hAnsi="Times New Roman" w:cs="Times New Roman"/>
          <w:color w:val="5E5E5E"/>
          <w:sz w:val="24"/>
          <w:szCs w:val="24"/>
          <w:lang w:eastAsia="ru-RU"/>
        </w:rPr>
        <w:t>оның үй</w:t>
      </w:r>
      <w:proofErr w:type="gramEnd"/>
      <w:r w:rsidRPr="00ED4858">
        <w:rPr>
          <w:rFonts w:ascii="Times New Roman" w:eastAsia="Times New Roman" w:hAnsi="Times New Roman" w:cs="Times New Roman"/>
          <w:color w:val="5E5E5E"/>
          <w:sz w:val="24"/>
          <w:szCs w:val="24"/>
          <w:lang w:eastAsia="ru-RU"/>
        </w:rPr>
        <w:t>ін мақтап, қошамет жасап отырды. Ара-арасында бізді де еске алып қояды. Ғазизаның үйін, бөлмелерін, балконын аралап кө</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іп мақтағаны есімде.</w:t>
      </w:r>
      <w:r w:rsidRPr="00ED4858">
        <w:rPr>
          <w:rFonts w:ascii="Times New Roman" w:eastAsia="Times New Roman" w:hAnsi="Times New Roman" w:cs="Times New Roman"/>
          <w:color w:val="5E5E5E"/>
          <w:sz w:val="24"/>
          <w:szCs w:val="24"/>
          <w:lang w:eastAsia="ru-RU"/>
        </w:rPr>
        <w:br/>
        <w:t>– Ой, какой балкон! Валя, смотри какой большой, просторный балкон! – деген қошаметін есті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Жиенбек екеуіміз күлгенбіз.</w:t>
      </w:r>
      <w:r w:rsidRPr="00ED4858">
        <w:rPr>
          <w:rFonts w:ascii="Times New Roman" w:eastAsia="Times New Roman" w:hAnsi="Times New Roman" w:cs="Times New Roman"/>
          <w:color w:val="5E5E5E"/>
          <w:sz w:val="24"/>
          <w:szCs w:val="24"/>
          <w:lang w:eastAsia="ru-RU"/>
        </w:rPr>
        <w:br/>
        <w:t>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жолы Ғабиденнің үйінде дәмдес болғаным бар. Онда да Мұқаң көңілді әңгімемен жұрт назарын аударып отырды, үзіліс кезінде Ғабит пен Ғабиден карта ойнауға отырғанда Мұқаңның ренжі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w:t>
      </w:r>
      <w:r w:rsidRPr="00ED4858">
        <w:rPr>
          <w:rFonts w:ascii="Times New Roman" w:eastAsia="Times New Roman" w:hAnsi="Times New Roman" w:cs="Times New Roman"/>
          <w:color w:val="5E5E5E"/>
          <w:sz w:val="24"/>
          <w:szCs w:val="24"/>
          <w:lang w:eastAsia="ru-RU"/>
        </w:rPr>
        <w:br/>
        <w:t xml:space="preserve">– Пәлі, бұлар сөйтеді енді… Өнбес іске жандары құмар. Мәдениетті ортада әдебиет, өнер жайында әңгімелер айтып, ақындары болса, өлең оқып отырмас па! – дегенін естігем. Ғабит пен Ғабиден картаға шақырып, ойынды мақтап, Мұқаңды «Сіз бізді ұтып аласыз»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xml:space="preserve"> алдарқатқанда да Мұқаң көнбеді:</w:t>
      </w:r>
      <w:r w:rsidRPr="00ED4858">
        <w:rPr>
          <w:rFonts w:ascii="Times New Roman" w:eastAsia="Times New Roman" w:hAnsi="Times New Roman" w:cs="Times New Roman"/>
          <w:color w:val="5E5E5E"/>
          <w:sz w:val="24"/>
          <w:szCs w:val="24"/>
          <w:lang w:eastAsia="ru-RU"/>
        </w:rPr>
        <w:br/>
        <w:t xml:space="preserve">– </w:t>
      </w:r>
      <w:proofErr w:type="gramStart"/>
      <w:r w:rsidRPr="00ED4858">
        <w:rPr>
          <w:rFonts w:ascii="Times New Roman" w:eastAsia="Times New Roman" w:hAnsi="Times New Roman" w:cs="Times New Roman"/>
          <w:color w:val="5E5E5E"/>
          <w:sz w:val="24"/>
          <w:szCs w:val="24"/>
          <w:lang w:eastAsia="ru-RU"/>
        </w:rPr>
        <w:t>Б</w:t>
      </w:r>
      <w:proofErr w:type="gramEnd"/>
      <w:r w:rsidRPr="00ED4858">
        <w:rPr>
          <w:rFonts w:ascii="Times New Roman" w:eastAsia="Times New Roman" w:hAnsi="Times New Roman" w:cs="Times New Roman"/>
          <w:color w:val="5E5E5E"/>
          <w:sz w:val="24"/>
          <w:szCs w:val="24"/>
          <w:lang w:eastAsia="ru-RU"/>
        </w:rPr>
        <w:t>ілем сендердің қулықтарыңды. Бірдеңе ұтқызған болып, артынан алдап ұтып алатындарыңды, – деді.</w:t>
      </w:r>
      <w:r w:rsidRPr="00ED4858">
        <w:rPr>
          <w:rFonts w:ascii="Times New Roman" w:eastAsia="Times New Roman" w:hAnsi="Times New Roman" w:cs="Times New Roman"/>
          <w:color w:val="5E5E5E"/>
          <w:sz w:val="24"/>
          <w:szCs w:val="24"/>
          <w:lang w:eastAsia="ru-RU"/>
        </w:rPr>
        <w:br/>
        <w:t>Сондай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оқиғаның болғанын өздері күліп еске алысты. Мен ол кезде «Социалисті</w:t>
      </w:r>
      <w:proofErr w:type="gramStart"/>
      <w:r w:rsidRPr="00ED4858">
        <w:rPr>
          <w:rFonts w:ascii="Times New Roman" w:eastAsia="Times New Roman" w:hAnsi="Times New Roman" w:cs="Times New Roman"/>
          <w:color w:val="5E5E5E"/>
          <w:sz w:val="24"/>
          <w:szCs w:val="24"/>
          <w:lang w:eastAsia="ru-RU"/>
        </w:rPr>
        <w:t>к</w:t>
      </w:r>
      <w:proofErr w:type="gramEnd"/>
      <w:r w:rsidRPr="00ED4858">
        <w:rPr>
          <w:rFonts w:ascii="Times New Roman" w:eastAsia="Times New Roman" w:hAnsi="Times New Roman" w:cs="Times New Roman"/>
          <w:color w:val="5E5E5E"/>
          <w:sz w:val="24"/>
          <w:szCs w:val="24"/>
          <w:lang w:eastAsia="ru-RU"/>
        </w:rPr>
        <w:t xml:space="preserve"> Қ</w:t>
      </w:r>
      <w:proofErr w:type="gramStart"/>
      <w:r w:rsidRPr="00ED4858">
        <w:rPr>
          <w:rFonts w:ascii="Times New Roman" w:eastAsia="Times New Roman" w:hAnsi="Times New Roman" w:cs="Times New Roman"/>
          <w:color w:val="5E5E5E"/>
          <w:sz w:val="24"/>
          <w:szCs w:val="24"/>
          <w:lang w:eastAsia="ru-RU"/>
        </w:rPr>
        <w:t>аза</w:t>
      </w:r>
      <w:proofErr w:type="gramEnd"/>
      <w:r w:rsidRPr="00ED4858">
        <w:rPr>
          <w:rFonts w:ascii="Times New Roman" w:eastAsia="Times New Roman" w:hAnsi="Times New Roman" w:cs="Times New Roman"/>
          <w:color w:val="5E5E5E"/>
          <w:sz w:val="24"/>
          <w:szCs w:val="24"/>
          <w:lang w:eastAsia="ru-RU"/>
        </w:rPr>
        <w:t>қстан» газетінде әдебиет пен өнер бөлімінің меңгерушісі болып істейтінмін. Газетте Мұқаңның шығармаларынан (жазылып жатқан «Абай жолы» романынан) үзінділер, өзі туралы творчестволық очерк жарияладық. Жазушылармен байланысымыз жаман болмайтын. Елуінші жылдардың бас кезінде газет зиялы қауымның атына арты</w:t>
      </w:r>
      <w:proofErr w:type="gramStart"/>
      <w:r w:rsidRPr="00ED4858">
        <w:rPr>
          <w:rFonts w:ascii="Times New Roman" w:eastAsia="Times New Roman" w:hAnsi="Times New Roman" w:cs="Times New Roman"/>
          <w:color w:val="5E5E5E"/>
          <w:sz w:val="24"/>
          <w:szCs w:val="24"/>
          <w:lang w:eastAsia="ru-RU"/>
        </w:rPr>
        <w:t>қ-</w:t>
      </w:r>
      <w:proofErr w:type="gramEnd"/>
      <w:r w:rsidRPr="00ED4858">
        <w:rPr>
          <w:rFonts w:ascii="Times New Roman" w:eastAsia="Times New Roman" w:hAnsi="Times New Roman" w:cs="Times New Roman"/>
          <w:color w:val="5E5E5E"/>
          <w:sz w:val="24"/>
          <w:szCs w:val="24"/>
          <w:lang w:eastAsia="ru-RU"/>
        </w:rPr>
        <w:t>кем сөздер айтып, олардан қол үзіп қалып еді. Мен әлім келгенше осы қарым-қатынасты қалпына келтіруге тырыстым. Жазушылардың жаңа шығармаларын беріп тұрдық. Осы газет бетінде сынға көп ұшыраған Әбділда</w:t>
      </w:r>
      <w:proofErr w:type="gramStart"/>
      <w:r w:rsidRPr="00ED4858">
        <w:rPr>
          <w:rFonts w:ascii="Times New Roman" w:eastAsia="Times New Roman" w:hAnsi="Times New Roman" w:cs="Times New Roman"/>
          <w:color w:val="5E5E5E"/>
          <w:sz w:val="24"/>
          <w:szCs w:val="24"/>
          <w:lang w:eastAsia="ru-RU"/>
        </w:rPr>
        <w:t xml:space="preserve"> Т</w:t>
      </w:r>
      <w:proofErr w:type="gramEnd"/>
      <w:r w:rsidRPr="00ED4858">
        <w:rPr>
          <w:rFonts w:ascii="Times New Roman" w:eastAsia="Times New Roman" w:hAnsi="Times New Roman" w:cs="Times New Roman"/>
          <w:color w:val="5E5E5E"/>
          <w:sz w:val="24"/>
          <w:szCs w:val="24"/>
          <w:lang w:eastAsia="ru-RU"/>
        </w:rPr>
        <w:t>әжібаев әуелде мен хабарласып, жаңа шығармаларын сұрағанымда, өкпесін айтып біраз шамданды да, кейін сабасына түсті. Оның Пушкин үлгісімен жазған шағын трагедияларының бір-екеуін басқанымыз есімде. Осылардың қатарында Мұқаң да газетке таянып, жиі хабарласып тұрды.</w:t>
      </w:r>
      <w:r w:rsidRPr="00ED4858">
        <w:rPr>
          <w:rFonts w:ascii="Times New Roman" w:eastAsia="Times New Roman" w:hAnsi="Times New Roman" w:cs="Times New Roman"/>
          <w:color w:val="5E5E5E"/>
          <w:sz w:val="24"/>
          <w:szCs w:val="24"/>
          <w:lang w:eastAsia="ru-RU"/>
        </w:rPr>
        <w:br/>
        <w:t>1957 жылы Мұқаңның «Еңлік-Кебек» атты пьесасы кезекті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өңдеуден өтті де, қазақ драма театрында қойылды. Осы пьесаның қойылуы республиканың мәдени өмі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індегі үлкен бір оқиға болып еді. Неге екенін білмеймін, Орталық Комитет те оған ерекше көңіл бөлді. Комитет хатшысы Н.Жанділдин қорытынды репетицияны барып көрді. Олардың ыңғайымен біз де жүгіретінбіз. Мен күнделікті </w:t>
      </w:r>
      <w:proofErr w:type="gramStart"/>
      <w:r w:rsidRPr="00ED4858">
        <w:rPr>
          <w:rFonts w:ascii="Times New Roman" w:eastAsia="Times New Roman" w:hAnsi="Times New Roman" w:cs="Times New Roman"/>
          <w:color w:val="5E5E5E"/>
          <w:sz w:val="24"/>
          <w:szCs w:val="24"/>
          <w:lang w:eastAsia="ru-RU"/>
        </w:rPr>
        <w:t>репетициялар</w:t>
      </w:r>
      <w:proofErr w:type="gramEnd"/>
      <w:r w:rsidRPr="00ED4858">
        <w:rPr>
          <w:rFonts w:ascii="Times New Roman" w:eastAsia="Times New Roman" w:hAnsi="Times New Roman" w:cs="Times New Roman"/>
          <w:color w:val="5E5E5E"/>
          <w:sz w:val="24"/>
          <w:szCs w:val="24"/>
          <w:lang w:eastAsia="ru-RU"/>
        </w:rPr>
        <w:t xml:space="preserve">ға да қатысып жүрдім, қорытынды репетицияға да бардым. Мұқаң ерекше сергек, көңілді жүрді. Мен оны репетицияға барған сайын кездестіретін </w:t>
      </w:r>
      <w:proofErr w:type="gramStart"/>
      <w:r w:rsidRPr="00ED4858">
        <w:rPr>
          <w:rFonts w:ascii="Times New Roman" w:eastAsia="Times New Roman" w:hAnsi="Times New Roman" w:cs="Times New Roman"/>
          <w:color w:val="5E5E5E"/>
          <w:sz w:val="24"/>
          <w:szCs w:val="24"/>
          <w:lang w:eastAsia="ru-RU"/>
        </w:rPr>
        <w:t>ед</w:t>
      </w:r>
      <w:proofErr w:type="gramEnd"/>
      <w:r w:rsidRPr="00ED4858">
        <w:rPr>
          <w:rFonts w:ascii="Times New Roman" w:eastAsia="Times New Roman" w:hAnsi="Times New Roman" w:cs="Times New Roman"/>
          <w:color w:val="5E5E5E"/>
          <w:sz w:val="24"/>
          <w:szCs w:val="24"/>
          <w:lang w:eastAsia="ru-RU"/>
        </w:rPr>
        <w:t>ім. Театрдың ұлы шеберлері (Қалибек, Қапан, Серке, Елубай, т.б.) тұтас кезі ғой, олар да спектакльді жақсылап шығаруға күш салды.</w:t>
      </w:r>
      <w:r w:rsidRPr="00ED4858">
        <w:rPr>
          <w:rFonts w:ascii="Times New Roman" w:eastAsia="Times New Roman" w:hAnsi="Times New Roman" w:cs="Times New Roman"/>
          <w:color w:val="5E5E5E"/>
          <w:sz w:val="24"/>
          <w:szCs w:val="24"/>
          <w:lang w:eastAsia="ru-RU"/>
        </w:rPr>
        <w:br/>
        <w:t>«Еңлік-Кебек» Мұқаңның ұлы шығармаларының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 ғой. Ол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ғасырға қызмет етті. Заман өткен сайын әр сөзі жаңаша естіледі, ел мұңы, халық трагедиясы әрқашан жаңаша жаңғырығып еске салынады. Сол күндері сондай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оқыс оқиғаның куәсі болғанымды да айта кетейін.</w:t>
      </w:r>
      <w:r w:rsidRPr="00ED4858">
        <w:rPr>
          <w:rFonts w:ascii="Times New Roman" w:eastAsia="Times New Roman" w:hAnsi="Times New Roman" w:cs="Times New Roman"/>
          <w:color w:val="5E5E5E"/>
          <w:sz w:val="24"/>
          <w:szCs w:val="24"/>
          <w:lang w:eastAsia="ru-RU"/>
        </w:rPr>
        <w:br/>
        <w:t>Премьера екі күн бойы жүрді. Бірінші күні республика басшылары келе алмай қалып, екінші күні Орталық Комитеттің бюро мүшелері түгелге жуық келіп көрді. Мен екінші қатардың шет жағында (директордың кабинетіне шығатын есік аузында) отырдым. Бә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 де кәукілдесіп, Еңлік пен Кебектің, Есеннің мінез-құлқын әңгіме етіп, күлісіп отыр еді, бір кезде сахнаға Абыз шықты да атақты монологын айта бастады.</w:t>
      </w:r>
      <w:r w:rsidRPr="00ED4858">
        <w:rPr>
          <w:rFonts w:ascii="Times New Roman" w:eastAsia="Times New Roman" w:hAnsi="Times New Roman" w:cs="Times New Roman"/>
          <w:color w:val="5E5E5E"/>
          <w:sz w:val="24"/>
          <w:szCs w:val="24"/>
          <w:lang w:eastAsia="ru-RU"/>
        </w:rPr>
        <w:br/>
        <w:t>– Құйрығы жоқ, жалы жоқ, құлан қайтіп күн көрер, аяғы жоқ, қолы жоқ жылан қайті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күн көрер, – деп бастаған Қаллекей (Қалибекті жұрт солай атайтын) бірте-бірте сахнаның алдына таянып, бірінші қатардағы ел басшыларына төніп келіп: – Бәріңнің де нәрің жоқ, елім қайтіп күн көрер?! – дегені.</w:t>
      </w:r>
      <w:r w:rsidRPr="00ED4858">
        <w:rPr>
          <w:rFonts w:ascii="Times New Roman" w:eastAsia="Times New Roman" w:hAnsi="Times New Roman" w:cs="Times New Roman"/>
          <w:color w:val="5E5E5E"/>
          <w:sz w:val="24"/>
          <w:szCs w:val="24"/>
          <w:lang w:eastAsia="ru-RU"/>
        </w:rPr>
        <w:br/>
        <w:t>Тебіреніп, тепсініп тұрып, қадалып айтты. Біз қорқып кеті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бұғып қалдық. Бірақ орнын тауып айтылған сөз, ретін келтірген ұлы актер істерін істеп кетті. Абыз халық көкейіндегіні айтқан, Қаллекей оны қалай жеткізді – көрермен мең-зең. Жұрт ду ете қалды, ұзақ қол шапалақталды. Ұлы шығарма қашанда бүгінгіше естіледі деген осы да.</w:t>
      </w:r>
      <w:r w:rsidRPr="00ED4858">
        <w:rPr>
          <w:rFonts w:ascii="Times New Roman" w:eastAsia="Times New Roman" w:hAnsi="Times New Roman" w:cs="Times New Roman"/>
          <w:color w:val="5E5E5E"/>
          <w:sz w:val="24"/>
          <w:szCs w:val="24"/>
          <w:lang w:eastAsia="ru-RU"/>
        </w:rPr>
        <w:br/>
        <w:t xml:space="preserve">Осындай мәңгілік сарын Мұқаң шығармаларының </w:t>
      </w:r>
      <w:proofErr w:type="gramStart"/>
      <w:r w:rsidRPr="00ED4858">
        <w:rPr>
          <w:rFonts w:ascii="Times New Roman" w:eastAsia="Times New Roman" w:hAnsi="Times New Roman" w:cs="Times New Roman"/>
          <w:color w:val="5E5E5E"/>
          <w:sz w:val="24"/>
          <w:szCs w:val="24"/>
          <w:lang w:eastAsia="ru-RU"/>
        </w:rPr>
        <w:t>көб</w:t>
      </w:r>
      <w:proofErr w:type="gramEnd"/>
      <w:r w:rsidRPr="00ED4858">
        <w:rPr>
          <w:rFonts w:ascii="Times New Roman" w:eastAsia="Times New Roman" w:hAnsi="Times New Roman" w:cs="Times New Roman"/>
          <w:color w:val="5E5E5E"/>
          <w:sz w:val="24"/>
          <w:szCs w:val="24"/>
          <w:lang w:eastAsia="ru-RU"/>
        </w:rPr>
        <w:t>іне-ақ тән еді. Ол кесек, кең масштабта ойлайтын. Драмада ол Шекспир ұстанған ұлы мұраттарды жырлады. Эпос кейіпкерлерін ті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ілтіп, аңыздан өмір үшін, адам бақыты үшін күрескен қайсар тұлғаларды ашты. Тіпті, </w:t>
      </w:r>
      <w:proofErr w:type="gramStart"/>
      <w:r w:rsidRPr="00ED4858">
        <w:rPr>
          <w:rFonts w:ascii="Times New Roman" w:eastAsia="Times New Roman" w:hAnsi="Times New Roman" w:cs="Times New Roman"/>
          <w:color w:val="5E5E5E"/>
          <w:sz w:val="24"/>
          <w:szCs w:val="24"/>
          <w:lang w:eastAsia="ru-RU"/>
        </w:rPr>
        <w:t>сахна</w:t>
      </w:r>
      <w:proofErr w:type="gramEnd"/>
      <w:r w:rsidRPr="00ED4858">
        <w:rPr>
          <w:rFonts w:ascii="Times New Roman" w:eastAsia="Times New Roman" w:hAnsi="Times New Roman" w:cs="Times New Roman"/>
          <w:color w:val="5E5E5E"/>
          <w:sz w:val="24"/>
          <w:szCs w:val="24"/>
          <w:lang w:eastAsia="ru-RU"/>
        </w:rPr>
        <w:t>ға шығып үлгермеген «Дос – бедел достың» өзінде де сахнаның тар шеңберіне сыймастай тарихтың кең бейнесі танылатын. Мұнда жазушы XX ғасырдың қайшылықты тарихын басынан кешкен адамның көзімен заман өзгерістерін бейнелеуге тырысты.</w:t>
      </w:r>
      <w:r w:rsidRPr="00ED4858">
        <w:rPr>
          <w:rFonts w:ascii="Times New Roman" w:eastAsia="Times New Roman" w:hAnsi="Times New Roman" w:cs="Times New Roman"/>
          <w:color w:val="5E5E5E"/>
          <w:sz w:val="24"/>
          <w:szCs w:val="24"/>
          <w:lang w:eastAsia="ru-RU"/>
        </w:rPr>
        <w:br/>
        <w:t>Ол ескі сүрлеумен жүрмеген, ылғи жаңадан жол салған жазушы еді. «Абай жолы» романын қалай жазғанын, жаң</w:t>
      </w:r>
      <w:proofErr w:type="gramStart"/>
      <w:r w:rsidRPr="00ED4858">
        <w:rPr>
          <w:rFonts w:ascii="Times New Roman" w:eastAsia="Times New Roman" w:hAnsi="Times New Roman" w:cs="Times New Roman"/>
          <w:color w:val="5E5E5E"/>
          <w:sz w:val="24"/>
          <w:szCs w:val="24"/>
          <w:lang w:eastAsia="ru-RU"/>
        </w:rPr>
        <w:t>алы</w:t>
      </w:r>
      <w:proofErr w:type="gramEnd"/>
      <w:r w:rsidRPr="00ED4858">
        <w:rPr>
          <w:rFonts w:ascii="Times New Roman" w:eastAsia="Times New Roman" w:hAnsi="Times New Roman" w:cs="Times New Roman"/>
          <w:color w:val="5E5E5E"/>
          <w:sz w:val="24"/>
          <w:szCs w:val="24"/>
          <w:lang w:eastAsia="ru-RU"/>
        </w:rPr>
        <w:t>ғын өзі де айтқан. Зерттеушілер де жазып жүр. «Қилы заман», «Қара</w:t>
      </w:r>
      <w:proofErr w:type="gramStart"/>
      <w:r w:rsidRPr="00ED4858">
        <w:rPr>
          <w:rFonts w:ascii="Times New Roman" w:eastAsia="Times New Roman" w:hAnsi="Times New Roman" w:cs="Times New Roman"/>
          <w:color w:val="5E5E5E"/>
          <w:sz w:val="24"/>
          <w:szCs w:val="24"/>
          <w:lang w:eastAsia="ru-RU"/>
        </w:rPr>
        <w:t>ш-</w:t>
      </w:r>
      <w:proofErr w:type="gramEnd"/>
      <w:r w:rsidRPr="00ED4858">
        <w:rPr>
          <w:rFonts w:ascii="Times New Roman" w:eastAsia="Times New Roman" w:hAnsi="Times New Roman" w:cs="Times New Roman"/>
          <w:color w:val="5E5E5E"/>
          <w:sz w:val="24"/>
          <w:szCs w:val="24"/>
          <w:lang w:eastAsia="ru-RU"/>
        </w:rPr>
        <w:t>қараш та» әр дәуірдің кесек туындылары. «Өскен өркенде» де ол өз заманының ұлылығын ашуға ұмтылды.</w:t>
      </w:r>
      <w:r w:rsidRPr="00ED4858">
        <w:rPr>
          <w:rFonts w:ascii="Times New Roman" w:eastAsia="Times New Roman" w:hAnsi="Times New Roman" w:cs="Times New Roman"/>
          <w:color w:val="5E5E5E"/>
          <w:sz w:val="24"/>
          <w:szCs w:val="24"/>
          <w:lang w:eastAsia="ru-RU"/>
        </w:rPr>
        <w:br/>
        <w:t>Мұқаң жазушылық ұлылығына қарамастан, тіршілікте қарапайым, кішіпейіл адам еді. Менмендігі, астамшылығы болмайтын. Кейде алды тар, әңгімені еркін айтуға мүмкіндік бермей, адамды жасқап отыратын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пенделер болады. Мұқаң олай емес-ті. Онымен еркін, қысылмай әңгімелесуге болатын еді. Ол кім болса да өзімен тең санап, тең сөйлесетін. Тек қытығына тиі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алмасаң болғаны. Қытығына тисе, мұрнын жұлқып, ашуланып, қап-қара боп түнеріп кететін, кейде қатты сөздер айтып тастауға да баратын. Елуінші жылдардың айтыс-тартыстарында оның мұндай мінезін де көрдік. Өзін сыйлай білгенге құшағы кең, мейі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імі мол еді. Үйіне барғанда, есігін қиналмай ашып, «бәрекелді, жақсы келдің» деп қарсы алатын. Сөзге сенгі</w:t>
      </w:r>
      <w:proofErr w:type="gramStart"/>
      <w:r w:rsidRPr="00ED4858">
        <w:rPr>
          <w:rFonts w:ascii="Times New Roman" w:eastAsia="Times New Roman" w:hAnsi="Times New Roman" w:cs="Times New Roman"/>
          <w:color w:val="5E5E5E"/>
          <w:sz w:val="24"/>
          <w:szCs w:val="24"/>
          <w:lang w:eastAsia="ru-RU"/>
        </w:rPr>
        <w:t>шт</w:t>
      </w:r>
      <w:proofErr w:type="gramEnd"/>
      <w:r w:rsidRPr="00ED4858">
        <w:rPr>
          <w:rFonts w:ascii="Times New Roman" w:eastAsia="Times New Roman" w:hAnsi="Times New Roman" w:cs="Times New Roman"/>
          <w:color w:val="5E5E5E"/>
          <w:sz w:val="24"/>
          <w:szCs w:val="24"/>
          <w:lang w:eastAsia="ru-RU"/>
        </w:rPr>
        <w:t>ігі сондай – кейде бала мінезді болатын. Кім бұрын барып айтса, соның айтқанына сені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кейін барған оның қарсыласына қырын қарап отыратын кезі де болатын. </w:t>
      </w:r>
      <w:proofErr w:type="gramStart"/>
      <w:r w:rsidRPr="00ED4858">
        <w:rPr>
          <w:rFonts w:ascii="Times New Roman" w:eastAsia="Times New Roman" w:hAnsi="Times New Roman" w:cs="Times New Roman"/>
          <w:color w:val="5E5E5E"/>
          <w:sz w:val="24"/>
          <w:szCs w:val="24"/>
          <w:lang w:eastAsia="ru-RU"/>
        </w:rPr>
        <w:t>Б</w:t>
      </w:r>
      <w:proofErr w:type="gramEnd"/>
      <w:r w:rsidRPr="00ED4858">
        <w:rPr>
          <w:rFonts w:ascii="Times New Roman" w:eastAsia="Times New Roman" w:hAnsi="Times New Roman" w:cs="Times New Roman"/>
          <w:color w:val="5E5E5E"/>
          <w:sz w:val="24"/>
          <w:szCs w:val="24"/>
          <w:lang w:eastAsia="ru-RU"/>
        </w:rPr>
        <w:t>ірақ жаны күймей қатты сөз айтпайтын. Сыпайы, мәдениетті, боқтау дегенді білмеген кісі. Ең қатты айтқаны (өзінің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қарсыласы боқтағанда): «өзіңнің барлық боқтық сөздеріңді өзіңе қайтардым» дегенін естігенбіз.</w:t>
      </w:r>
      <w:r w:rsidRPr="00ED4858">
        <w:rPr>
          <w:rFonts w:ascii="Times New Roman" w:eastAsia="Times New Roman" w:hAnsi="Times New Roman" w:cs="Times New Roman"/>
          <w:color w:val="5E5E5E"/>
          <w:sz w:val="24"/>
          <w:szCs w:val="24"/>
          <w:lang w:eastAsia="ru-RU"/>
        </w:rPr>
        <w:br/>
        <w:t>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кеште қонақта көңілді күйдегі Мұқаң әріптестері мен келіншектерді мадақтап, мақтау сөздер айтып отырады. Солардың ішінде өзіне тете сыйлас ініс</w:t>
      </w:r>
      <w:proofErr w:type="gramStart"/>
      <w:r w:rsidRPr="00ED4858">
        <w:rPr>
          <w:rFonts w:ascii="Times New Roman" w:eastAsia="Times New Roman" w:hAnsi="Times New Roman" w:cs="Times New Roman"/>
          <w:color w:val="5E5E5E"/>
          <w:sz w:val="24"/>
          <w:szCs w:val="24"/>
          <w:lang w:eastAsia="ru-RU"/>
        </w:rPr>
        <w:t>і С</w:t>
      </w:r>
      <w:proofErr w:type="gramEnd"/>
      <w:r w:rsidRPr="00ED4858">
        <w:rPr>
          <w:rFonts w:ascii="Times New Roman" w:eastAsia="Times New Roman" w:hAnsi="Times New Roman" w:cs="Times New Roman"/>
          <w:color w:val="5E5E5E"/>
          <w:sz w:val="24"/>
          <w:szCs w:val="24"/>
          <w:lang w:eastAsia="ru-RU"/>
        </w:rPr>
        <w:t>…нің әйелі Ж…ның атына да қошамет сөздер айтыпты.</w:t>
      </w:r>
      <w:r w:rsidRPr="00ED4858">
        <w:rPr>
          <w:rFonts w:ascii="Times New Roman" w:eastAsia="Times New Roman" w:hAnsi="Times New Roman" w:cs="Times New Roman"/>
          <w:color w:val="5E5E5E"/>
          <w:sz w:val="24"/>
          <w:szCs w:val="24"/>
          <w:lang w:eastAsia="ru-RU"/>
        </w:rPr>
        <w:br/>
        <w:t>Сөйті</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мақталған келіншек оқыс бір сұрақ қойып, Мұқаңды ашуландырып алыпты. Мұқаң қа</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қара боп түнеріп, кешікпей қайтып кетіпті. Бұған мазасынданған үй иесі ертеңіне таңертең телефон соғып Мұқаңның көңіл-күйін сұрағанда, ол:</w:t>
      </w:r>
      <w:r w:rsidRPr="00ED4858">
        <w:rPr>
          <w:rFonts w:ascii="Times New Roman" w:eastAsia="Times New Roman" w:hAnsi="Times New Roman" w:cs="Times New Roman"/>
          <w:color w:val="5E5E5E"/>
          <w:sz w:val="24"/>
          <w:szCs w:val="24"/>
          <w:lang w:eastAsia="ru-RU"/>
        </w:rPr>
        <w:br/>
        <w:t xml:space="preserve">– </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әлі, ол – өзі бір дөкір , әйелдік сыпайылығы, нәзіктігі жоқ, еркек сияқты адам. Мұрт қойса, Әбдіғали Сариевтен (сондай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халық ақыны болған) аумай қалар еді, – депті.</w:t>
      </w:r>
      <w:r w:rsidRPr="00ED4858">
        <w:rPr>
          <w:rFonts w:ascii="Times New Roman" w:eastAsia="Times New Roman" w:hAnsi="Times New Roman" w:cs="Times New Roman"/>
          <w:color w:val="5E5E5E"/>
          <w:sz w:val="24"/>
          <w:szCs w:val="24"/>
          <w:lang w:eastAsia="ru-RU"/>
        </w:rPr>
        <w:br/>
        <w:t>Бұл да бала мінезді Мұқаңның сезімталдығын, тез өкпелегіш, тез жазылғыштығын көрсетеді.</w:t>
      </w:r>
      <w:r w:rsidRPr="00ED4858">
        <w:rPr>
          <w:rFonts w:ascii="Times New Roman" w:eastAsia="Times New Roman" w:hAnsi="Times New Roman" w:cs="Times New Roman"/>
          <w:color w:val="5E5E5E"/>
          <w:sz w:val="24"/>
          <w:szCs w:val="24"/>
          <w:lang w:eastAsia="ru-RU"/>
        </w:rPr>
        <w:br/>
        <w:t>Мейірімі мол Мұқаң қатар жүрген адамдардың орынсыз ренжімегенін қалайтын. Ондай бола қалса, жұ</w:t>
      </w:r>
      <w:proofErr w:type="gramStart"/>
      <w:r w:rsidRPr="00ED4858">
        <w:rPr>
          <w:rFonts w:ascii="Times New Roman" w:eastAsia="Times New Roman" w:hAnsi="Times New Roman" w:cs="Times New Roman"/>
          <w:color w:val="5E5E5E"/>
          <w:sz w:val="24"/>
          <w:szCs w:val="24"/>
          <w:lang w:eastAsia="ru-RU"/>
        </w:rPr>
        <w:t>бату</w:t>
      </w:r>
      <w:proofErr w:type="gramEnd"/>
      <w:r w:rsidRPr="00ED4858">
        <w:rPr>
          <w:rFonts w:ascii="Times New Roman" w:eastAsia="Times New Roman" w:hAnsi="Times New Roman" w:cs="Times New Roman"/>
          <w:color w:val="5E5E5E"/>
          <w:sz w:val="24"/>
          <w:szCs w:val="24"/>
          <w:lang w:eastAsia="ru-RU"/>
        </w:rPr>
        <w:t>ға тырысатын. Аққал Қалыбаева (Хасенова) докторлық диссертация қорғап, құлап қалғанда Ахмет Жұбанов бастаған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топ адамдарды ертіп барып жұбаныш айтқанын көргенбіз. Диссертация қорғ</w:t>
      </w:r>
      <w:proofErr w:type="gramStart"/>
      <w:r w:rsidRPr="00ED4858">
        <w:rPr>
          <w:rFonts w:ascii="Times New Roman" w:eastAsia="Times New Roman" w:hAnsi="Times New Roman" w:cs="Times New Roman"/>
          <w:color w:val="5E5E5E"/>
          <w:sz w:val="24"/>
          <w:szCs w:val="24"/>
          <w:lang w:eastAsia="ru-RU"/>
        </w:rPr>
        <w:t>ау</w:t>
      </w:r>
      <w:proofErr w:type="gramEnd"/>
      <w:r w:rsidRPr="00ED4858">
        <w:rPr>
          <w:rFonts w:ascii="Times New Roman" w:eastAsia="Times New Roman" w:hAnsi="Times New Roman" w:cs="Times New Roman"/>
          <w:color w:val="5E5E5E"/>
          <w:sz w:val="24"/>
          <w:szCs w:val="24"/>
          <w:lang w:eastAsia="ru-RU"/>
        </w:rPr>
        <w:t xml:space="preserve"> сәтсіз аяқталып, ел тарай бастағанда, Мұқаң біраз адамды тоқтатып:</w:t>
      </w:r>
      <w:r w:rsidRPr="00ED4858">
        <w:rPr>
          <w:rFonts w:ascii="Times New Roman" w:eastAsia="Times New Roman" w:hAnsi="Times New Roman" w:cs="Times New Roman"/>
          <w:color w:val="5E5E5E"/>
          <w:sz w:val="24"/>
          <w:szCs w:val="24"/>
          <w:lang w:eastAsia="ru-RU"/>
        </w:rPr>
        <w:br/>
        <w:t>– Жү</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іңдер, Аққалдың үйіне барайық. Жайған дастарқаны бар, өзін жалғыз жіберу 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 ұят, әрі обал ғой, – деген.</w:t>
      </w:r>
      <w:r w:rsidRPr="00ED4858">
        <w:rPr>
          <w:rFonts w:ascii="Times New Roman" w:eastAsia="Times New Roman" w:hAnsi="Times New Roman" w:cs="Times New Roman"/>
          <w:color w:val="5E5E5E"/>
          <w:sz w:val="24"/>
          <w:szCs w:val="24"/>
          <w:lang w:eastAsia="ru-RU"/>
        </w:rPr>
        <w:br/>
        <w:t>Сол кеште ол:</w:t>
      </w:r>
      <w:r w:rsidRPr="00ED4858">
        <w:rPr>
          <w:rFonts w:ascii="Times New Roman" w:eastAsia="Times New Roman" w:hAnsi="Times New Roman" w:cs="Times New Roman"/>
          <w:color w:val="5E5E5E"/>
          <w:sz w:val="24"/>
          <w:szCs w:val="24"/>
          <w:lang w:eastAsia="ru-RU"/>
        </w:rPr>
        <w:br/>
        <w:t>– Қорғау деген де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қара жарыс. Сен озып келдің. Бірақ бәйге бермеді, не істейсің, тағдыр солай, –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xml:space="preserve"> сөз сөйлеген.</w:t>
      </w:r>
      <w:r w:rsidRPr="00ED4858">
        <w:rPr>
          <w:rFonts w:ascii="Times New Roman" w:eastAsia="Times New Roman" w:hAnsi="Times New Roman" w:cs="Times New Roman"/>
          <w:color w:val="5E5E5E"/>
          <w:sz w:val="24"/>
          <w:szCs w:val="24"/>
          <w:lang w:eastAsia="ru-RU"/>
        </w:rPr>
        <w:br/>
        <w:t>Шешен, тапқыр, ойлы сөйлейтін. Тіл заңын еркін меңгергені сондай, кейде сөз жасап тұратын. Орысшасы да сондай болатын. Бірақ бүкіл ойлау жүйесімен қазақ еді. «Орысша жақсы білесіз, неге орысша жазбайсы?» деген сұраққа:</w:t>
      </w:r>
      <w:r w:rsidRPr="00ED4858">
        <w:rPr>
          <w:rFonts w:ascii="Times New Roman" w:eastAsia="Times New Roman" w:hAnsi="Times New Roman" w:cs="Times New Roman"/>
          <w:color w:val="5E5E5E"/>
          <w:sz w:val="24"/>
          <w:szCs w:val="24"/>
          <w:lang w:eastAsia="ru-RU"/>
        </w:rPr>
        <w:br/>
        <w:t xml:space="preserve">– </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әлі, орысша жазу үшін орысша тіл білу жеткіліксіз. Орысша түс көру керек. Мен ылғи тү</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і қазақша көремін, – деп жауап берген.</w:t>
      </w:r>
      <w:r w:rsidRPr="00ED4858">
        <w:rPr>
          <w:rFonts w:ascii="Times New Roman" w:eastAsia="Times New Roman" w:hAnsi="Times New Roman" w:cs="Times New Roman"/>
          <w:color w:val="5E5E5E"/>
          <w:sz w:val="24"/>
          <w:szCs w:val="24"/>
          <w:lang w:eastAsia="ru-RU"/>
        </w:rPr>
        <w:br/>
        <w:t>Жай сөйлегеннің өзінде бейнелі сөздерді кө</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қолданатын.</w:t>
      </w:r>
      <w:r w:rsidRPr="00ED4858">
        <w:rPr>
          <w:rFonts w:ascii="Times New Roman" w:eastAsia="Times New Roman" w:hAnsi="Times New Roman" w:cs="Times New Roman"/>
          <w:color w:val="5E5E5E"/>
          <w:sz w:val="24"/>
          <w:szCs w:val="24"/>
          <w:lang w:eastAsia="ru-RU"/>
        </w:rPr>
        <w:br/>
        <w:t>Ғабитке бір ашуланғанда:</w:t>
      </w:r>
      <w:r w:rsidRPr="00ED4858">
        <w:rPr>
          <w:rFonts w:ascii="Times New Roman" w:eastAsia="Times New Roman" w:hAnsi="Times New Roman" w:cs="Times New Roman"/>
          <w:color w:val="5E5E5E"/>
          <w:sz w:val="24"/>
          <w:szCs w:val="24"/>
          <w:lang w:eastAsia="ru-RU"/>
        </w:rPr>
        <w:br/>
        <w:t>– Өй, сен өзің, бұзаулай алмай жатқан сиырша ыңыранасың да отырады екенсің, – деген.</w:t>
      </w:r>
      <w:r w:rsidRPr="00ED4858">
        <w:rPr>
          <w:rFonts w:ascii="Times New Roman" w:eastAsia="Times New Roman" w:hAnsi="Times New Roman" w:cs="Times New Roman"/>
          <w:color w:val="5E5E5E"/>
          <w:sz w:val="24"/>
          <w:szCs w:val="24"/>
          <w:lang w:eastAsia="ru-RU"/>
        </w:rPr>
        <w:br/>
      </w:r>
      <w:proofErr w:type="gramStart"/>
      <w:r w:rsidRPr="00ED4858">
        <w:rPr>
          <w:rFonts w:ascii="Times New Roman" w:eastAsia="Times New Roman" w:hAnsi="Times New Roman" w:cs="Times New Roman"/>
          <w:color w:val="5E5E5E"/>
          <w:sz w:val="24"/>
          <w:szCs w:val="24"/>
          <w:lang w:eastAsia="ru-RU"/>
        </w:rPr>
        <w:t>Ш</w:t>
      </w:r>
      <w:proofErr w:type="gramEnd"/>
      <w:r w:rsidRPr="00ED4858">
        <w:rPr>
          <w:rFonts w:ascii="Times New Roman" w:eastAsia="Times New Roman" w:hAnsi="Times New Roman" w:cs="Times New Roman"/>
          <w:color w:val="5E5E5E"/>
          <w:sz w:val="24"/>
          <w:szCs w:val="24"/>
          <w:lang w:eastAsia="ru-RU"/>
        </w:rPr>
        <w:t>әкен Аймановқа бір ренжігенде:</w:t>
      </w:r>
      <w:r w:rsidRPr="00ED4858">
        <w:rPr>
          <w:rFonts w:ascii="Times New Roman" w:eastAsia="Times New Roman" w:hAnsi="Times New Roman" w:cs="Times New Roman"/>
          <w:color w:val="5E5E5E"/>
          <w:sz w:val="24"/>
          <w:szCs w:val="24"/>
          <w:lang w:eastAsia="ru-RU"/>
        </w:rPr>
        <w:br/>
        <w:t>– Өй, сен өзің, бет-аузың өгіздің әукесіндей болып … – деген сөздері ел есінде.</w:t>
      </w:r>
      <w:r w:rsidRPr="00ED4858">
        <w:rPr>
          <w:rFonts w:ascii="Times New Roman" w:eastAsia="Times New Roman" w:hAnsi="Times New Roman" w:cs="Times New Roman"/>
          <w:color w:val="5E5E5E"/>
          <w:sz w:val="24"/>
          <w:szCs w:val="24"/>
          <w:lang w:eastAsia="ru-RU"/>
        </w:rPr>
        <w:br/>
        <w:t>1955 жылы қазақ жазушылары мен журналистерінің бір тобы шетелден келетін бір делегацияны қарсы алуға жиналды. Күн демалыс еді. Зейнолла Қабдолов («Әдебиет және искусство» журналының редакторы) екеуміз (мен «Пионер» журналында редактор) елуге толған Әбу Сәрсенбаевтың үйінен шығып, бардық. Аэропортта Мұқаң бастаған біраз адамдар жү</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екен. Шетел қонақтарын күту дә</w:t>
      </w:r>
      <w:proofErr w:type="gramStart"/>
      <w:r w:rsidRPr="00ED4858">
        <w:rPr>
          <w:rFonts w:ascii="Times New Roman" w:eastAsia="Times New Roman" w:hAnsi="Times New Roman" w:cs="Times New Roman"/>
          <w:color w:val="5E5E5E"/>
          <w:sz w:val="24"/>
          <w:szCs w:val="24"/>
          <w:lang w:eastAsia="ru-RU"/>
        </w:rPr>
        <w:t>ст</w:t>
      </w:r>
      <w:proofErr w:type="gramEnd"/>
      <w:r w:rsidRPr="00ED4858">
        <w:rPr>
          <w:rFonts w:ascii="Times New Roman" w:eastAsia="Times New Roman" w:hAnsi="Times New Roman" w:cs="Times New Roman"/>
          <w:color w:val="5E5E5E"/>
          <w:sz w:val="24"/>
          <w:szCs w:val="24"/>
          <w:lang w:eastAsia="ru-RU"/>
        </w:rPr>
        <w:t>үрі қалыптаса қоймаған кез ғой, неге екенін білмеймін, Мұқаңның қолына гүл дестесін ұстатып қойыпты (кейін оны қыздар тапсыратын болды ғой). Мұқаң оны басын төмен салбыратып ұстап тұ</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екен. Кенет үкімет адамдары шыға келді. Басшысы – Қазақстан Министрлер Кеңесі төрағасының орынбасары</w:t>
      </w:r>
      <w:proofErr w:type="gramStart"/>
      <w:r w:rsidRPr="00ED4858">
        <w:rPr>
          <w:rFonts w:ascii="Times New Roman" w:eastAsia="Times New Roman" w:hAnsi="Times New Roman" w:cs="Times New Roman"/>
          <w:color w:val="5E5E5E"/>
          <w:sz w:val="24"/>
          <w:szCs w:val="24"/>
          <w:lang w:eastAsia="ru-RU"/>
        </w:rPr>
        <w:t xml:space="preserve"> Т</w:t>
      </w:r>
      <w:proofErr w:type="gramEnd"/>
      <w:r w:rsidRPr="00ED4858">
        <w:rPr>
          <w:rFonts w:ascii="Times New Roman" w:eastAsia="Times New Roman" w:hAnsi="Times New Roman" w:cs="Times New Roman"/>
          <w:color w:val="5E5E5E"/>
          <w:sz w:val="24"/>
          <w:szCs w:val="24"/>
          <w:lang w:eastAsia="ru-RU"/>
        </w:rPr>
        <w:t>өлеген Тәжібаев. Төкең Мұқаңның қолында басы төмен салбырап тү</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ған гүлдестені көрді де:</w:t>
      </w:r>
      <w:r w:rsidRPr="00ED4858">
        <w:rPr>
          <w:rFonts w:ascii="Times New Roman" w:eastAsia="Times New Roman" w:hAnsi="Times New Roman" w:cs="Times New Roman"/>
          <w:color w:val="5E5E5E"/>
          <w:sz w:val="24"/>
          <w:szCs w:val="24"/>
          <w:lang w:eastAsia="ru-RU"/>
        </w:rPr>
        <w:br/>
        <w:t>– Мұқа, ұстап тұ</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ғаныңыз сыпырғыш емес қой, – деп қатқылдау ескерту жасады.</w:t>
      </w:r>
      <w:r w:rsidRPr="00ED4858">
        <w:rPr>
          <w:rFonts w:ascii="Times New Roman" w:eastAsia="Times New Roman" w:hAnsi="Times New Roman" w:cs="Times New Roman"/>
          <w:color w:val="5E5E5E"/>
          <w:sz w:val="24"/>
          <w:szCs w:val="24"/>
          <w:lang w:eastAsia="ru-RU"/>
        </w:rPr>
        <w:br/>
        <w:t>Мұқаң шарт ете қалды:</w:t>
      </w:r>
      <w:r w:rsidRPr="00ED4858">
        <w:rPr>
          <w:rFonts w:ascii="Times New Roman" w:eastAsia="Times New Roman" w:hAnsi="Times New Roman" w:cs="Times New Roman"/>
          <w:color w:val="5E5E5E"/>
          <w:sz w:val="24"/>
          <w:szCs w:val="24"/>
          <w:lang w:eastAsia="ru-RU"/>
        </w:rPr>
        <w:br/>
        <w:t>– Өй, сен өзің, аузын шымшып тіккен қап сияқты, тырсыясың да тұрады екенсің! – деді.</w:t>
      </w:r>
      <w:r w:rsidRPr="00ED4858">
        <w:rPr>
          <w:rFonts w:ascii="Times New Roman" w:eastAsia="Times New Roman" w:hAnsi="Times New Roman" w:cs="Times New Roman"/>
          <w:color w:val="5E5E5E"/>
          <w:sz w:val="24"/>
          <w:szCs w:val="24"/>
          <w:lang w:eastAsia="ru-RU"/>
        </w:rPr>
        <w:br/>
        <w:t>Мұқаңнан қалған мұндай ұтымды сөздер көп. Бірде Мұқаң бі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 себептермен шақырған үйге кешігіңкіреп келеді. Келсе, төрдегі орынның бәріне ел отырып қойыпты. Қарапайым чиновниктер жазушы келді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xml:space="preserve"> ысырылып орын ұсынбапты. Мұқаң төмендеу отырып қалыпты. Үй иесі бұған қысылыңқырап:</w:t>
      </w:r>
      <w:r w:rsidRPr="00ED4858">
        <w:rPr>
          <w:rFonts w:ascii="Times New Roman" w:eastAsia="Times New Roman" w:hAnsi="Times New Roman" w:cs="Times New Roman"/>
          <w:color w:val="5E5E5E"/>
          <w:sz w:val="24"/>
          <w:szCs w:val="24"/>
          <w:lang w:eastAsia="ru-RU"/>
        </w:rPr>
        <w:br/>
        <w:t xml:space="preserve">– Мұқа, төмендеу отырып қалдыңыз-ау! – </w:t>
      </w:r>
      <w:proofErr w:type="gramStart"/>
      <w:r w:rsidRPr="00ED4858">
        <w:rPr>
          <w:rFonts w:ascii="Times New Roman" w:eastAsia="Times New Roman" w:hAnsi="Times New Roman" w:cs="Times New Roman"/>
          <w:color w:val="5E5E5E"/>
          <w:sz w:val="24"/>
          <w:szCs w:val="24"/>
          <w:lang w:eastAsia="ru-RU"/>
        </w:rPr>
        <w:t>деп</w:t>
      </w:r>
      <w:proofErr w:type="gramEnd"/>
      <w:r w:rsidRPr="00ED4858">
        <w:rPr>
          <w:rFonts w:ascii="Times New Roman" w:eastAsia="Times New Roman" w:hAnsi="Times New Roman" w:cs="Times New Roman"/>
          <w:color w:val="5E5E5E"/>
          <w:sz w:val="24"/>
          <w:szCs w:val="24"/>
          <w:lang w:eastAsia="ru-RU"/>
        </w:rPr>
        <w:t>, бір жағы бұған, бір жағы қонақтарға қарап жалтақтағанын көрген Мұқаң:</w:t>
      </w:r>
      <w:r w:rsidRPr="00ED4858">
        <w:rPr>
          <w:rFonts w:ascii="Times New Roman" w:eastAsia="Times New Roman" w:hAnsi="Times New Roman" w:cs="Times New Roman"/>
          <w:color w:val="5E5E5E"/>
          <w:sz w:val="24"/>
          <w:szCs w:val="24"/>
          <w:lang w:eastAsia="ru-RU"/>
        </w:rPr>
        <w:br/>
        <w:t>– Уақасы жоқ, қарағым! Мен отырған жердің бә</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 төр ғой, – деп жұбатыпты.</w:t>
      </w:r>
      <w:r w:rsidRPr="00ED4858">
        <w:rPr>
          <w:rFonts w:ascii="Times New Roman" w:eastAsia="Times New Roman" w:hAnsi="Times New Roman" w:cs="Times New Roman"/>
          <w:color w:val="5E5E5E"/>
          <w:sz w:val="24"/>
          <w:szCs w:val="24"/>
          <w:lang w:eastAsia="ru-RU"/>
        </w:rPr>
        <w:br/>
        <w:t>Бірде мезгілсіз қайтқан жас адамның үйіне барып отырып, әке-шешесіне:</w:t>
      </w:r>
      <w:r w:rsidRPr="00ED4858">
        <w:rPr>
          <w:rFonts w:ascii="Times New Roman" w:eastAsia="Times New Roman" w:hAnsi="Times New Roman" w:cs="Times New Roman"/>
          <w:color w:val="5E5E5E"/>
          <w:sz w:val="24"/>
          <w:szCs w:val="24"/>
          <w:lang w:eastAsia="ru-RU"/>
        </w:rPr>
        <w:br/>
        <w:t>– Ө</w:t>
      </w:r>
      <w:proofErr w:type="gramStart"/>
      <w:r w:rsidRPr="00ED4858">
        <w:rPr>
          <w:rFonts w:ascii="Times New Roman" w:eastAsia="Times New Roman" w:hAnsi="Times New Roman" w:cs="Times New Roman"/>
          <w:color w:val="5E5E5E"/>
          <w:sz w:val="24"/>
          <w:szCs w:val="24"/>
          <w:lang w:eastAsia="ru-RU"/>
        </w:rPr>
        <w:t>л</w:t>
      </w:r>
      <w:proofErr w:type="gramEnd"/>
      <w:r w:rsidRPr="00ED4858">
        <w:rPr>
          <w:rFonts w:ascii="Times New Roman" w:eastAsia="Times New Roman" w:hAnsi="Times New Roman" w:cs="Times New Roman"/>
          <w:color w:val="5E5E5E"/>
          <w:sz w:val="24"/>
          <w:szCs w:val="24"/>
          <w:lang w:eastAsia="ru-RU"/>
        </w:rPr>
        <w:t>ім арсыз ғой. Кө</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інбей келіп ұрады. Жас адамды аямайды. Егер көзге кө</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інсе, қолыма түссе, мен оның осы арсыздығын айтып, бетін шиедей қылар едім, – деп көңіл айтқан.</w:t>
      </w:r>
      <w:r w:rsidRPr="00ED4858">
        <w:rPr>
          <w:rFonts w:ascii="Times New Roman" w:eastAsia="Times New Roman" w:hAnsi="Times New Roman" w:cs="Times New Roman"/>
          <w:color w:val="5E5E5E"/>
          <w:sz w:val="24"/>
          <w:szCs w:val="24"/>
          <w:lang w:eastAsia="ru-RU"/>
        </w:rPr>
        <w:br/>
        <w:t>Мұқаң – өмі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і қанша күрделі, ауыр жағдайда өтсе де, бақытты өмір сүрген адам. Әсіресе, елуінші жылдардың екінші жартысынан бастап, бұрынғы қиындықтардың бәрі артта қалып, шалқып бір жүрді-ау жарықтық. Шығармалары шет ел тілдеріне аударылды. Өзіне сенім көрсетілді. Қазақ ССР Жоғарғы Кеңесіне депутат болып сайланды. Лениндік сыйлық алды. Мәскеуде Ленинді</w:t>
      </w:r>
      <w:proofErr w:type="gramStart"/>
      <w:r w:rsidRPr="00ED4858">
        <w:rPr>
          <w:rFonts w:ascii="Times New Roman" w:eastAsia="Times New Roman" w:hAnsi="Times New Roman" w:cs="Times New Roman"/>
          <w:color w:val="5E5E5E"/>
          <w:sz w:val="24"/>
          <w:szCs w:val="24"/>
          <w:lang w:eastAsia="ru-RU"/>
        </w:rPr>
        <w:t>к</w:t>
      </w:r>
      <w:proofErr w:type="gramEnd"/>
      <w:r w:rsidRPr="00ED4858">
        <w:rPr>
          <w:rFonts w:ascii="Times New Roman" w:eastAsia="Times New Roman" w:hAnsi="Times New Roman" w:cs="Times New Roman"/>
          <w:color w:val="5E5E5E"/>
          <w:sz w:val="24"/>
          <w:szCs w:val="24"/>
          <w:lang w:eastAsia="ru-RU"/>
        </w:rPr>
        <w:t xml:space="preserve"> және мемлекеттік сыйлықтар комитетінің тұрақты мүшесі болды. Шет елге шықты. Онда Кеңес жазушылары атынан сөздер сөйледі. Өзі де творчестволық бабында, шаршамай, қажырлылықпен еңбек етті. Қазақстан ғылымы мен Жазушылар одағы Мұқаң</w:t>
      </w:r>
      <w:proofErr w:type="gramStart"/>
      <w:r w:rsidRPr="00ED4858">
        <w:rPr>
          <w:rFonts w:ascii="Times New Roman" w:eastAsia="Times New Roman" w:hAnsi="Times New Roman" w:cs="Times New Roman"/>
          <w:color w:val="5E5E5E"/>
          <w:sz w:val="24"/>
          <w:szCs w:val="24"/>
          <w:lang w:eastAsia="ru-RU"/>
        </w:rPr>
        <w:t>а</w:t>
      </w:r>
      <w:proofErr w:type="gramEnd"/>
      <w:r w:rsidRPr="00ED4858">
        <w:rPr>
          <w:rFonts w:ascii="Times New Roman" w:eastAsia="Times New Roman" w:hAnsi="Times New Roman" w:cs="Times New Roman"/>
          <w:color w:val="5E5E5E"/>
          <w:sz w:val="24"/>
          <w:szCs w:val="24"/>
          <w:lang w:eastAsia="ru-RU"/>
        </w:rPr>
        <w:t xml:space="preserve"> сүйенді, соның беделін пайдаланды, өзін алға ұстады. Ол әдебиеттің қамқоры бола білді. «Қазақ әдебиеті тарихының» кө</w:t>
      </w:r>
      <w:proofErr w:type="gramStart"/>
      <w:r w:rsidRPr="00ED4858">
        <w:rPr>
          <w:rFonts w:ascii="Times New Roman" w:eastAsia="Times New Roman" w:hAnsi="Times New Roman" w:cs="Times New Roman"/>
          <w:color w:val="5E5E5E"/>
          <w:sz w:val="24"/>
          <w:szCs w:val="24"/>
          <w:lang w:eastAsia="ru-RU"/>
        </w:rPr>
        <w:t>п</w:t>
      </w:r>
      <w:proofErr w:type="gramEnd"/>
      <w:r w:rsidRPr="00ED4858">
        <w:rPr>
          <w:rFonts w:ascii="Times New Roman" w:eastAsia="Times New Roman" w:hAnsi="Times New Roman" w:cs="Times New Roman"/>
          <w:color w:val="5E5E5E"/>
          <w:sz w:val="24"/>
          <w:szCs w:val="24"/>
          <w:lang w:eastAsia="ru-RU"/>
        </w:rPr>
        <w:t xml:space="preserve"> томдығын дайындау, «Әдеби мұра және оны игеру» атты конференциялар Мұқаң бастамасымен, басқаруымен өтті. Азия, Африка жазушылар қозғалысына белсене қатысты. Қазіргі өз атындағы Әдебиет пен өнер институтын Тіл білімі институтынан бөліп алып, оның штатына шейін ойластырып еңбек етті. Жақсыға әсерленгіш жан </w:t>
      </w:r>
      <w:proofErr w:type="gramStart"/>
      <w:r w:rsidRPr="00ED4858">
        <w:rPr>
          <w:rFonts w:ascii="Times New Roman" w:eastAsia="Times New Roman" w:hAnsi="Times New Roman" w:cs="Times New Roman"/>
          <w:color w:val="5E5E5E"/>
          <w:sz w:val="24"/>
          <w:szCs w:val="24"/>
          <w:lang w:eastAsia="ru-RU"/>
        </w:rPr>
        <w:t>ед</w:t>
      </w:r>
      <w:proofErr w:type="gramEnd"/>
      <w:r w:rsidRPr="00ED4858">
        <w:rPr>
          <w:rFonts w:ascii="Times New Roman" w:eastAsia="Times New Roman" w:hAnsi="Times New Roman" w:cs="Times New Roman"/>
          <w:color w:val="5E5E5E"/>
          <w:sz w:val="24"/>
          <w:szCs w:val="24"/>
          <w:lang w:eastAsia="ru-RU"/>
        </w:rPr>
        <w:t>і, халық, ел сенімін ардақтады. Жүзі нұ</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ға бөленіп, өмірден рахат тауып жүрген кейпі әлі де көз алдымызда. Оның мейі</w:t>
      </w:r>
      <w:proofErr w:type="gramStart"/>
      <w:r w:rsidRPr="00ED4858">
        <w:rPr>
          <w:rFonts w:ascii="Times New Roman" w:eastAsia="Times New Roman" w:hAnsi="Times New Roman" w:cs="Times New Roman"/>
          <w:color w:val="5E5E5E"/>
          <w:sz w:val="24"/>
          <w:szCs w:val="24"/>
          <w:lang w:eastAsia="ru-RU"/>
        </w:rPr>
        <w:t>р</w:t>
      </w:r>
      <w:proofErr w:type="gramEnd"/>
      <w:r w:rsidRPr="00ED4858">
        <w:rPr>
          <w:rFonts w:ascii="Times New Roman" w:eastAsia="Times New Roman" w:hAnsi="Times New Roman" w:cs="Times New Roman"/>
          <w:color w:val="5E5E5E"/>
          <w:sz w:val="24"/>
          <w:szCs w:val="24"/>
          <w:lang w:eastAsia="ru-RU"/>
        </w:rPr>
        <w:t xml:space="preserve">імі, адамға деген ықыласы, қолпаштау сөздері жалпақшешейлік емес, байсалды, ұстамды тілектестіктен туатын. Осылар оның адамдық келбетін де </w:t>
      </w:r>
      <w:proofErr w:type="gramStart"/>
      <w:r w:rsidRPr="00ED4858">
        <w:rPr>
          <w:rFonts w:ascii="Times New Roman" w:eastAsia="Times New Roman" w:hAnsi="Times New Roman" w:cs="Times New Roman"/>
          <w:color w:val="5E5E5E"/>
          <w:sz w:val="24"/>
          <w:szCs w:val="24"/>
          <w:lang w:eastAsia="ru-RU"/>
        </w:rPr>
        <w:t>ай</w:t>
      </w:r>
      <w:proofErr w:type="gramEnd"/>
      <w:r w:rsidRPr="00ED4858">
        <w:rPr>
          <w:rFonts w:ascii="Times New Roman" w:eastAsia="Times New Roman" w:hAnsi="Times New Roman" w:cs="Times New Roman"/>
          <w:color w:val="5E5E5E"/>
          <w:sz w:val="24"/>
          <w:szCs w:val="24"/>
          <w:lang w:eastAsia="ru-RU"/>
        </w:rPr>
        <w:t>қындады.</w:t>
      </w:r>
      <w:r w:rsidRPr="00ED4858">
        <w:rPr>
          <w:rFonts w:ascii="Times New Roman" w:eastAsia="Times New Roman" w:hAnsi="Times New Roman" w:cs="Times New Roman"/>
          <w:color w:val="5E5E5E"/>
          <w:sz w:val="24"/>
          <w:szCs w:val="24"/>
          <w:lang w:eastAsia="ru-RU"/>
        </w:rPr>
        <w:br/>
        <w:t>Ұлы жазушы біздің көз алдымызда Ұлы адам болып та қала береді.</w:t>
      </w:r>
    </w:p>
    <w:p w:rsidR="00ED4858" w:rsidRPr="00ED4858" w:rsidRDefault="00ED4858" w:rsidP="00270804">
      <w:pPr>
        <w:shd w:val="clear" w:color="auto" w:fill="FFFFFF"/>
        <w:spacing w:after="0"/>
        <w:jc w:val="both"/>
        <w:textAlignment w:val="top"/>
        <w:rPr>
          <w:rFonts w:ascii="Times New Roman" w:eastAsia="Times New Roman" w:hAnsi="Times New Roman" w:cs="Times New Roman"/>
          <w:color w:val="5E5E5E"/>
          <w:sz w:val="24"/>
          <w:szCs w:val="24"/>
          <w:lang w:eastAsia="ru-RU"/>
        </w:rPr>
      </w:pPr>
      <w:r w:rsidRPr="00270804">
        <w:rPr>
          <w:rFonts w:ascii="Times New Roman" w:eastAsia="Times New Roman" w:hAnsi="Times New Roman" w:cs="Times New Roman"/>
          <w:b/>
          <w:bCs/>
          <w:color w:val="5E5E5E"/>
          <w:sz w:val="24"/>
          <w:szCs w:val="24"/>
          <w:bdr w:val="none" w:sz="0" w:space="0" w:color="auto" w:frame="1"/>
          <w:lang w:eastAsia="ru-RU"/>
        </w:rPr>
        <w:t>qazaquni.kz</w:t>
      </w:r>
    </w:p>
    <w:p w:rsidR="00947D35" w:rsidRPr="00270804" w:rsidRDefault="00270804" w:rsidP="00270804">
      <w:pPr>
        <w:jc w:val="both"/>
        <w:rPr>
          <w:rFonts w:ascii="Times New Roman" w:hAnsi="Times New Roman" w:cs="Times New Roman"/>
        </w:rPr>
      </w:pPr>
    </w:p>
    <w:sectPr w:rsidR="00947D35" w:rsidRPr="00270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17"/>
    <w:rsid w:val="00270804"/>
    <w:rsid w:val="00282096"/>
    <w:rsid w:val="002E0148"/>
    <w:rsid w:val="002E3276"/>
    <w:rsid w:val="005C257B"/>
    <w:rsid w:val="007A2A6E"/>
    <w:rsid w:val="00AC1E42"/>
    <w:rsid w:val="00B537CC"/>
    <w:rsid w:val="00C756EE"/>
    <w:rsid w:val="00D475E6"/>
    <w:rsid w:val="00ED4317"/>
    <w:rsid w:val="00ED4858"/>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8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858"/>
    <w:rPr>
      <w:rFonts w:ascii="Times New Roman" w:eastAsia="Times New Roman" w:hAnsi="Times New Roman" w:cs="Times New Roman"/>
      <w:b/>
      <w:bCs/>
      <w:kern w:val="36"/>
      <w:sz w:val="48"/>
      <w:szCs w:val="48"/>
      <w:lang w:eastAsia="ru-RU"/>
    </w:rPr>
  </w:style>
  <w:style w:type="character" w:customStyle="1" w:styleId="month">
    <w:name w:val="month"/>
    <w:basedOn w:val="a0"/>
    <w:rsid w:val="00ED4858"/>
  </w:style>
  <w:style w:type="character" w:customStyle="1" w:styleId="apple-converted-space">
    <w:name w:val="apple-converted-space"/>
    <w:basedOn w:val="a0"/>
    <w:rsid w:val="00ED4858"/>
  </w:style>
  <w:style w:type="character" w:customStyle="1" w:styleId="f-size">
    <w:name w:val="f-size"/>
    <w:basedOn w:val="a0"/>
    <w:rsid w:val="00ED4858"/>
  </w:style>
  <w:style w:type="character" w:styleId="a3">
    <w:name w:val="Hyperlink"/>
    <w:basedOn w:val="a0"/>
    <w:uiPriority w:val="99"/>
    <w:semiHidden/>
    <w:unhideWhenUsed/>
    <w:rsid w:val="00ED4858"/>
    <w:rPr>
      <w:color w:val="0000FF"/>
      <w:u w:val="single"/>
    </w:rPr>
  </w:style>
  <w:style w:type="character" w:customStyle="1" w:styleId="f-size-number">
    <w:name w:val="f-size-number"/>
    <w:basedOn w:val="a0"/>
    <w:rsid w:val="00ED4858"/>
  </w:style>
  <w:style w:type="paragraph" w:styleId="a4">
    <w:name w:val="Normal (Web)"/>
    <w:basedOn w:val="a"/>
    <w:uiPriority w:val="99"/>
    <w:semiHidden/>
    <w:unhideWhenUsed/>
    <w:rsid w:val="00ED48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D4858"/>
    <w:rPr>
      <w:b/>
      <w:bCs/>
    </w:rPr>
  </w:style>
  <w:style w:type="paragraph" w:styleId="a6">
    <w:name w:val="Balloon Text"/>
    <w:basedOn w:val="a"/>
    <w:link w:val="a7"/>
    <w:uiPriority w:val="99"/>
    <w:semiHidden/>
    <w:unhideWhenUsed/>
    <w:rsid w:val="00ED48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48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8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858"/>
    <w:rPr>
      <w:rFonts w:ascii="Times New Roman" w:eastAsia="Times New Roman" w:hAnsi="Times New Roman" w:cs="Times New Roman"/>
      <w:b/>
      <w:bCs/>
      <w:kern w:val="36"/>
      <w:sz w:val="48"/>
      <w:szCs w:val="48"/>
      <w:lang w:eastAsia="ru-RU"/>
    </w:rPr>
  </w:style>
  <w:style w:type="character" w:customStyle="1" w:styleId="month">
    <w:name w:val="month"/>
    <w:basedOn w:val="a0"/>
    <w:rsid w:val="00ED4858"/>
  </w:style>
  <w:style w:type="character" w:customStyle="1" w:styleId="apple-converted-space">
    <w:name w:val="apple-converted-space"/>
    <w:basedOn w:val="a0"/>
    <w:rsid w:val="00ED4858"/>
  </w:style>
  <w:style w:type="character" w:customStyle="1" w:styleId="f-size">
    <w:name w:val="f-size"/>
    <w:basedOn w:val="a0"/>
    <w:rsid w:val="00ED4858"/>
  </w:style>
  <w:style w:type="character" w:styleId="a3">
    <w:name w:val="Hyperlink"/>
    <w:basedOn w:val="a0"/>
    <w:uiPriority w:val="99"/>
    <w:semiHidden/>
    <w:unhideWhenUsed/>
    <w:rsid w:val="00ED4858"/>
    <w:rPr>
      <w:color w:val="0000FF"/>
      <w:u w:val="single"/>
    </w:rPr>
  </w:style>
  <w:style w:type="character" w:customStyle="1" w:styleId="f-size-number">
    <w:name w:val="f-size-number"/>
    <w:basedOn w:val="a0"/>
    <w:rsid w:val="00ED4858"/>
  </w:style>
  <w:style w:type="paragraph" w:styleId="a4">
    <w:name w:val="Normal (Web)"/>
    <w:basedOn w:val="a"/>
    <w:uiPriority w:val="99"/>
    <w:semiHidden/>
    <w:unhideWhenUsed/>
    <w:rsid w:val="00ED48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D4858"/>
    <w:rPr>
      <w:b/>
      <w:bCs/>
    </w:rPr>
  </w:style>
  <w:style w:type="paragraph" w:styleId="a6">
    <w:name w:val="Balloon Text"/>
    <w:basedOn w:val="a"/>
    <w:link w:val="a7"/>
    <w:uiPriority w:val="99"/>
    <w:semiHidden/>
    <w:unhideWhenUsed/>
    <w:rsid w:val="00ED48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4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0027">
      <w:bodyDiv w:val="1"/>
      <w:marLeft w:val="0"/>
      <w:marRight w:val="0"/>
      <w:marTop w:val="0"/>
      <w:marBottom w:val="0"/>
      <w:divBdr>
        <w:top w:val="none" w:sz="0" w:space="0" w:color="auto"/>
        <w:left w:val="none" w:sz="0" w:space="0" w:color="auto"/>
        <w:bottom w:val="none" w:sz="0" w:space="0" w:color="auto"/>
        <w:right w:val="none" w:sz="0" w:space="0" w:color="auto"/>
      </w:divBdr>
      <w:divsChild>
        <w:div w:id="706108257">
          <w:marLeft w:val="0"/>
          <w:marRight w:val="0"/>
          <w:marTop w:val="0"/>
          <w:marBottom w:val="300"/>
          <w:divBdr>
            <w:top w:val="single" w:sz="6" w:space="15" w:color="E8E8E8"/>
            <w:left w:val="none" w:sz="0" w:space="0" w:color="auto"/>
            <w:bottom w:val="single" w:sz="6" w:space="15" w:color="E8E8E8"/>
            <w:right w:val="none" w:sz="0" w:space="0" w:color="auto"/>
          </w:divBdr>
          <w:divsChild>
            <w:div w:id="1028989021">
              <w:marLeft w:val="0"/>
              <w:marRight w:val="0"/>
              <w:marTop w:val="0"/>
              <w:marBottom w:val="0"/>
              <w:divBdr>
                <w:top w:val="none" w:sz="0" w:space="0" w:color="auto"/>
                <w:left w:val="none" w:sz="0" w:space="0" w:color="auto"/>
                <w:bottom w:val="none" w:sz="0" w:space="0" w:color="auto"/>
                <w:right w:val="none" w:sz="0" w:space="0" w:color="auto"/>
              </w:divBdr>
              <w:divsChild>
                <w:div w:id="1118766613">
                  <w:marLeft w:val="0"/>
                  <w:marRight w:val="0"/>
                  <w:marTop w:val="0"/>
                  <w:marBottom w:val="0"/>
                  <w:divBdr>
                    <w:top w:val="none" w:sz="0" w:space="0" w:color="auto"/>
                    <w:left w:val="none" w:sz="0" w:space="0" w:color="auto"/>
                    <w:bottom w:val="none" w:sz="0" w:space="0" w:color="auto"/>
                    <w:right w:val="none" w:sz="0" w:space="0" w:color="auto"/>
                  </w:divBdr>
                </w:div>
                <w:div w:id="1741827323">
                  <w:marLeft w:val="0"/>
                  <w:marRight w:val="0"/>
                  <w:marTop w:val="0"/>
                  <w:marBottom w:val="0"/>
                  <w:divBdr>
                    <w:top w:val="none" w:sz="0" w:space="0" w:color="auto"/>
                    <w:left w:val="single" w:sz="6" w:space="15" w:color="E8E8E8"/>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qazaquni.kz/wp-content/uploads/2017/01/Bez-nazvaniya-1.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qazaquni.kz/2017/01/10/63030.html" TargetMode="External"/><Relationship Id="rId5" Type="http://schemas.openxmlformats.org/officeDocument/2006/relationships/hyperlink" Target="http://www.qazaquni.kz/2017/01/10/6303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3618</Words>
  <Characters>20625</Characters>
  <Application>Microsoft Office Word</Application>
  <DocSecurity>0</DocSecurity>
  <Lines>171</Lines>
  <Paragraphs>48</Paragraphs>
  <ScaleCrop>false</ScaleCrop>
  <Company/>
  <LinksUpToDate>false</LinksUpToDate>
  <CharactersWithSpaces>24195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3</cp:revision>
  <dcterms:created xsi:type="dcterms:W3CDTF">2017-02-02T02:11:00Z</dcterms:created>
  <dcterms:modified xsi:type="dcterms:W3CDTF">2017-02-02T02:14:00Z</dcterms:modified>
</cp:coreProperties>
</file>